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BIO-DATA</w:t>
      </w:r>
    </w:p>
    <w:p>
      <w:pPr>
        <w:pStyle w:val="5"/>
        <w:rPr>
          <w:b/>
          <w:sz w:val="26"/>
        </w:rPr>
      </w:pPr>
    </w:p>
    <w:p>
      <w:pPr>
        <w:pStyle w:val="5"/>
        <w:spacing w:before="5"/>
        <w:rPr>
          <w:b/>
          <w:sz w:val="26"/>
        </w:rPr>
      </w:pPr>
    </w:p>
    <w:p>
      <w:pPr>
        <w:tabs>
          <w:tab w:val="left" w:pos="3640"/>
          <w:tab w:val="left" w:pos="4360"/>
        </w:tabs>
        <w:spacing w:before="0"/>
        <w:ind w:left="1192" w:right="0" w:firstLine="0"/>
        <w:jc w:val="left"/>
        <w:rPr>
          <w:b/>
          <w:sz w:val="24"/>
        </w:rPr>
      </w:pPr>
      <w:r>
        <w:pict>
          <v:group id="_x0000_s1026" o:spid="_x0000_s1026" o:spt="203" style="position:absolute;left:0pt;margin-left:458.4pt;margin-top:2pt;height:71.9pt;width:72.95pt;mso-position-horizontal-relative:page;z-index:251659264;mso-width-relative:page;mso-height-relative:page;" coordorigin="9168,41" coordsize="1459,1438">
            <o:lock v:ext="edit"/>
            <v:rect id="_x0000_s1027" o:spid="_x0000_s1027" o:spt="1" style="position:absolute;left:9176;top:48;height:1423;width:1444;" filled="f" stroked="t" coordsize="21600,21600">
              <v:path/>
              <v:fill on="f" focussize="0,0"/>
              <v:stroke color="#000000"/>
              <v:imagedata o:title=""/>
              <o:lock v:ext="edit"/>
            </v:rect>
            <v:shape id="_x0000_s1028" o:spid="_x0000_s1028" o:spt="75" type="#_x0000_t75" style="position:absolute;left:9331;top:129;height:1263;width:114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</v:group>
        </w:pict>
      </w:r>
      <w:r>
        <w:rPr>
          <w:sz w:val="22"/>
        </w:rPr>
        <w:t>Name</w:t>
      </w:r>
      <w:r>
        <w:rPr>
          <w:sz w:val="22"/>
        </w:rPr>
        <w:tab/>
      </w:r>
      <w:r>
        <w:rPr>
          <w:sz w:val="22"/>
        </w:rPr>
        <w:t>:</w:t>
      </w:r>
      <w:r>
        <w:rPr>
          <w:sz w:val="22"/>
        </w:rPr>
        <w:tab/>
      </w:r>
      <w:r>
        <w:rPr>
          <w:b/>
          <w:sz w:val="24"/>
        </w:rPr>
        <w:t>SUJATA.KANDUKURI</w:t>
      </w:r>
    </w:p>
    <w:p>
      <w:pPr>
        <w:pStyle w:val="5"/>
        <w:tabs>
          <w:tab w:val="left" w:pos="3640"/>
          <w:tab w:val="left" w:pos="4360"/>
        </w:tabs>
        <w:spacing w:before="182"/>
        <w:ind w:left="1192"/>
      </w:pPr>
      <w:r>
        <w:t>Designation</w:t>
      </w:r>
      <w:r>
        <w:tab/>
      </w:r>
      <w:r>
        <w:t>:</w:t>
      </w:r>
      <w:r>
        <w:tab/>
      </w:r>
      <w:r>
        <w:t>Associate</w:t>
      </w:r>
      <w:r>
        <w:rPr>
          <w:spacing w:val="-1"/>
        </w:rPr>
        <w:t xml:space="preserve"> </w:t>
      </w:r>
      <w:r>
        <w:t>professor</w:t>
      </w:r>
    </w:p>
    <w:p>
      <w:pPr>
        <w:pStyle w:val="5"/>
      </w:pPr>
    </w:p>
    <w:p>
      <w:pPr>
        <w:pStyle w:val="5"/>
        <w:spacing w:before="11"/>
        <w:rPr>
          <w:sz w:val="26"/>
        </w:rPr>
      </w:pPr>
    </w:p>
    <w:p>
      <w:pPr>
        <w:pStyle w:val="5"/>
        <w:tabs>
          <w:tab w:val="left" w:pos="3640"/>
          <w:tab w:val="left" w:pos="4360"/>
        </w:tabs>
        <w:ind w:left="1192"/>
      </w:pPr>
      <w:r>
        <w:t>Address</w:t>
      </w:r>
      <w:r>
        <w:tab/>
      </w:r>
      <w:r>
        <w:t>:</w:t>
      </w:r>
      <w:r>
        <w:tab/>
      </w:r>
      <w:r>
        <w:t>26-224/1,</w:t>
      </w:r>
    </w:p>
    <w:p>
      <w:pPr>
        <w:pStyle w:val="5"/>
      </w:pPr>
    </w:p>
    <w:p>
      <w:pPr>
        <w:pStyle w:val="5"/>
        <w:spacing w:before="180"/>
        <w:ind w:left="4361" w:right="3876"/>
      </w:pPr>
      <w:r>
        <w:t>Tavva Ramakotaiah Street,</w:t>
      </w:r>
      <w:r>
        <w:rPr>
          <w:spacing w:val="-52"/>
        </w:rPr>
        <w:t xml:space="preserve"> </w:t>
      </w:r>
      <w:r>
        <w:t>Subbaiah Thota</w:t>
      </w:r>
      <w:r>
        <w:rPr>
          <w:spacing w:val="1"/>
        </w:rPr>
        <w:t xml:space="preserve"> </w:t>
      </w:r>
      <w:r>
        <w:t>CHILAKALURIPETA.</w:t>
      </w:r>
    </w:p>
    <w:p>
      <w:pPr>
        <w:pStyle w:val="5"/>
        <w:tabs>
          <w:tab w:val="left" w:pos="3640"/>
          <w:tab w:val="right" w:pos="5462"/>
        </w:tabs>
        <w:spacing w:before="657"/>
        <w:ind w:left="1192"/>
      </w:pPr>
      <w:r>
        <w:t>Telephone</w:t>
      </w:r>
      <w:r>
        <w:rPr>
          <w:spacing w:val="-2"/>
        </w:rPr>
        <w:t xml:space="preserve"> </w:t>
      </w:r>
      <w:r>
        <w:t>No.</w:t>
      </w:r>
      <w:r>
        <w:tab/>
      </w:r>
      <w:r>
        <w:t>:</w:t>
      </w:r>
      <w:r>
        <w:tab/>
      </w:r>
      <w:r>
        <w:t>9912750999</w:t>
      </w:r>
    </w:p>
    <w:p>
      <w:pPr>
        <w:pStyle w:val="5"/>
        <w:tabs>
          <w:tab w:val="left" w:pos="3638"/>
          <w:tab w:val="left" w:pos="4298"/>
        </w:tabs>
        <w:spacing w:before="296"/>
        <w:ind w:left="1192"/>
      </w:pPr>
      <w:r>
        <w:t>E-mail</w:t>
      </w:r>
      <w:r>
        <w:rPr>
          <w:spacing w:val="-2"/>
        </w:rPr>
        <w:t xml:space="preserve"> </w:t>
      </w:r>
      <w:r>
        <w:t>ID</w:t>
      </w:r>
      <w:r>
        <w:tab/>
      </w:r>
      <w:r>
        <w:t>:</w:t>
      </w:r>
      <w:r>
        <w:tab/>
      </w:r>
      <w:r>
        <w:fldChar w:fldCharType="begin"/>
      </w:r>
      <w:r>
        <w:instrText xml:space="preserve"> HYPERLINK "mailto:kandukurisujata@gmail.com" \h </w:instrText>
      </w:r>
      <w:r>
        <w:fldChar w:fldCharType="separate"/>
      </w:r>
      <w:r>
        <w:t>kandukurisujata@gmail.com</w:t>
      </w:r>
      <w:r>
        <w:fldChar w:fldCharType="end"/>
      </w:r>
    </w:p>
    <w:p>
      <w:pPr>
        <w:pStyle w:val="5"/>
        <w:tabs>
          <w:tab w:val="left" w:pos="3640"/>
          <w:tab w:val="right" w:pos="5390"/>
        </w:tabs>
        <w:spacing w:before="657"/>
        <w:ind w:left="1192"/>
      </w:pPr>
      <w:r>
        <w:t>Date of</w:t>
      </w:r>
      <w:r>
        <w:rPr>
          <w:spacing w:val="-1"/>
        </w:rPr>
        <w:t xml:space="preserve"> </w:t>
      </w:r>
      <w:r>
        <w:t>Birth</w:t>
      </w:r>
      <w:r>
        <w:tab/>
      </w:r>
      <w:r>
        <w:t>:</w:t>
      </w:r>
      <w:r>
        <w:tab/>
      </w:r>
      <w:r>
        <w:t>05-06-1969</w:t>
      </w:r>
    </w:p>
    <w:p>
      <w:pPr>
        <w:pStyle w:val="5"/>
        <w:tabs>
          <w:tab w:val="left" w:pos="3640"/>
        </w:tabs>
        <w:spacing w:before="329"/>
        <w:ind w:left="1192"/>
        <w:rPr>
          <w:rFonts w:hint="default"/>
          <w:lang w:val="en-IN"/>
        </w:rPr>
      </w:pPr>
      <w:r>
        <w:t>Blood Group</w:t>
      </w:r>
      <w:r>
        <w:tab/>
      </w:r>
      <w:r>
        <w:t>:</w:t>
      </w:r>
      <w:r>
        <w:rPr>
          <w:rFonts w:hint="default"/>
          <w:lang w:val="en-IN"/>
        </w:rPr>
        <w:t xml:space="preserve">      </w:t>
      </w:r>
      <w:r>
        <w:t>B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en-IN"/>
        </w:rPr>
        <w:t>+</w:t>
      </w:r>
    </w:p>
    <w:p>
      <w:pPr>
        <w:pStyle w:val="2"/>
        <w:spacing w:before="328"/>
      </w:pPr>
      <w:r>
        <w:t>Educational</w:t>
      </w:r>
      <w:r>
        <w:rPr>
          <w:spacing w:val="-2"/>
        </w:rPr>
        <w:t xml:space="preserve"> </w:t>
      </w:r>
      <w:r>
        <w:t>details:</w:t>
      </w:r>
    </w:p>
    <w:p>
      <w:pPr>
        <w:pStyle w:val="5"/>
        <w:spacing w:before="6"/>
        <w:rPr>
          <w:b/>
          <w:sz w:val="2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774"/>
        <w:gridCol w:w="4327"/>
        <w:gridCol w:w="18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680" w:type="dxa"/>
          </w:tcPr>
          <w:p>
            <w:pPr>
              <w:pStyle w:val="10"/>
              <w:spacing w:line="296" w:lineRule="exact"/>
              <w:ind w:right="193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Qualification</w:t>
            </w:r>
          </w:p>
        </w:tc>
        <w:tc>
          <w:tcPr>
            <w:tcW w:w="1774" w:type="dxa"/>
          </w:tcPr>
          <w:p>
            <w:pPr>
              <w:pStyle w:val="10"/>
              <w:spacing w:line="296" w:lineRule="exact"/>
              <w:ind w:right="127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Year of</w:t>
            </w:r>
            <w:r>
              <w:rPr>
                <w:rFonts w:asci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passing</w:t>
            </w:r>
          </w:p>
        </w:tc>
        <w:tc>
          <w:tcPr>
            <w:tcW w:w="4327" w:type="dxa"/>
          </w:tcPr>
          <w:p>
            <w:pPr>
              <w:pStyle w:val="10"/>
              <w:spacing w:line="296" w:lineRule="exact"/>
              <w:ind w:left="1113" w:right="671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Name</w:t>
            </w:r>
            <w:r>
              <w:rPr>
                <w:rFonts w:asci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of</w:t>
            </w:r>
            <w:r>
              <w:rPr>
                <w:rFonts w:asci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the</w:t>
            </w:r>
            <w:r>
              <w:rPr>
                <w:rFonts w:ascii="Palatino Linotype"/>
                <w:spacing w:val="-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College</w:t>
            </w:r>
          </w:p>
        </w:tc>
        <w:tc>
          <w:tcPr>
            <w:tcW w:w="1872" w:type="dxa"/>
          </w:tcPr>
          <w:p>
            <w:pPr>
              <w:pStyle w:val="10"/>
              <w:spacing w:line="296" w:lineRule="exact"/>
              <w:ind w:left="108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%</w:t>
            </w:r>
            <w:r>
              <w:rPr>
                <w:rFonts w:ascii="Palatino Linotype"/>
                <w:spacing w:val="-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of 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680" w:type="dxa"/>
          </w:tcPr>
          <w:p>
            <w:pPr>
              <w:pStyle w:val="10"/>
              <w:wordWrap w:val="0"/>
              <w:spacing w:line="296" w:lineRule="exact"/>
              <w:ind w:right="193"/>
              <w:jc w:val="right"/>
              <w:rPr>
                <w:rFonts w:hint="default" w:ascii="Palatino Linotype"/>
                <w:sz w:val="22"/>
                <w:lang w:val="en-US"/>
              </w:rPr>
            </w:pPr>
            <w:r>
              <w:rPr>
                <w:rFonts w:hint="default" w:ascii="Palatino Linotype"/>
                <w:sz w:val="22"/>
                <w:lang w:val="en-US"/>
              </w:rPr>
              <w:t>Pursing Ph.D</w:t>
            </w:r>
          </w:p>
        </w:tc>
        <w:tc>
          <w:tcPr>
            <w:tcW w:w="1774" w:type="dxa"/>
          </w:tcPr>
          <w:p>
            <w:pPr>
              <w:pStyle w:val="10"/>
              <w:spacing w:line="296" w:lineRule="exact"/>
              <w:ind w:right="127"/>
              <w:jc w:val="right"/>
              <w:rPr>
                <w:rFonts w:ascii="Palatino Linotype"/>
                <w:sz w:val="22"/>
              </w:rPr>
            </w:pPr>
          </w:p>
        </w:tc>
        <w:tc>
          <w:tcPr>
            <w:tcW w:w="4327" w:type="dxa"/>
          </w:tcPr>
          <w:p>
            <w:pPr>
              <w:pStyle w:val="10"/>
              <w:spacing w:line="296" w:lineRule="exact"/>
              <w:ind w:left="1113" w:right="671"/>
              <w:jc w:val="center"/>
              <w:rPr>
                <w:rFonts w:hint="default" w:ascii="Palatino Linotype"/>
                <w:sz w:val="22"/>
                <w:lang w:val="en-US"/>
              </w:rPr>
            </w:pPr>
            <w:r>
              <w:rPr>
                <w:rFonts w:hint="default" w:ascii="Palatino Linotype"/>
                <w:sz w:val="22"/>
                <w:lang w:val="en-US"/>
              </w:rPr>
              <w:t>JNTUCE, Kakinada</w:t>
            </w:r>
          </w:p>
        </w:tc>
        <w:tc>
          <w:tcPr>
            <w:tcW w:w="1872" w:type="dxa"/>
          </w:tcPr>
          <w:p>
            <w:pPr>
              <w:pStyle w:val="10"/>
              <w:spacing w:line="296" w:lineRule="exact"/>
              <w:ind w:left="108"/>
              <w:rPr>
                <w:rFonts w:ascii="Palatino Linotype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680" w:type="dxa"/>
          </w:tcPr>
          <w:p>
            <w:pPr>
              <w:pStyle w:val="10"/>
              <w:spacing w:line="296" w:lineRule="exact"/>
              <w:ind w:right="245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M.Tech</w:t>
            </w:r>
          </w:p>
        </w:tc>
        <w:tc>
          <w:tcPr>
            <w:tcW w:w="1774" w:type="dxa"/>
          </w:tcPr>
          <w:p>
            <w:pPr>
              <w:pStyle w:val="10"/>
              <w:spacing w:line="296" w:lineRule="exact"/>
              <w:ind w:right="149"/>
              <w:jc w:val="right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April’2004</w:t>
            </w:r>
          </w:p>
        </w:tc>
        <w:tc>
          <w:tcPr>
            <w:tcW w:w="4327" w:type="dxa"/>
          </w:tcPr>
          <w:p>
            <w:pPr>
              <w:pStyle w:val="10"/>
              <w:spacing w:line="296" w:lineRule="exact"/>
              <w:ind w:left="1113" w:right="673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JNTUCE,</w:t>
            </w:r>
            <w:r>
              <w:rPr>
                <w:rFonts w:ascii="Palatino Linotype"/>
                <w:spacing w:val="53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Kakinada</w:t>
            </w:r>
          </w:p>
        </w:tc>
        <w:tc>
          <w:tcPr>
            <w:tcW w:w="1872" w:type="dxa"/>
          </w:tcPr>
          <w:p>
            <w:pPr>
              <w:pStyle w:val="10"/>
              <w:spacing w:line="296" w:lineRule="exact"/>
              <w:ind w:right="513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65.3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680" w:type="dxa"/>
          </w:tcPr>
          <w:p>
            <w:pPr>
              <w:pStyle w:val="10"/>
              <w:spacing w:before="148"/>
              <w:ind w:right="179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AMIETE</w:t>
            </w:r>
          </w:p>
        </w:tc>
        <w:tc>
          <w:tcPr>
            <w:tcW w:w="1774" w:type="dxa"/>
          </w:tcPr>
          <w:p>
            <w:pPr>
              <w:pStyle w:val="10"/>
              <w:spacing w:before="148"/>
              <w:ind w:right="187"/>
              <w:jc w:val="right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June’2000</w:t>
            </w:r>
          </w:p>
        </w:tc>
        <w:tc>
          <w:tcPr>
            <w:tcW w:w="4327" w:type="dxa"/>
          </w:tcPr>
          <w:p>
            <w:pPr>
              <w:pStyle w:val="10"/>
              <w:spacing w:before="2"/>
              <w:ind w:left="130" w:right="107" w:firstLine="628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The Institution of Electronics and</w:t>
            </w:r>
            <w:r>
              <w:rPr>
                <w:rFonts w:ascii="Palatino Linotype"/>
                <w:spacing w:val="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Telecommunication</w:t>
            </w:r>
            <w:r>
              <w:rPr>
                <w:rFonts w:ascii="Palatino Linotype"/>
                <w:spacing w:val="-4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Engineers,New</w:t>
            </w:r>
            <w:r>
              <w:rPr>
                <w:rFonts w:ascii="Palatino Linotype"/>
                <w:spacing w:val="-5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Delhi</w:t>
            </w:r>
          </w:p>
        </w:tc>
        <w:tc>
          <w:tcPr>
            <w:tcW w:w="1872" w:type="dxa"/>
          </w:tcPr>
          <w:p>
            <w:pPr>
              <w:pStyle w:val="10"/>
              <w:spacing w:before="148"/>
              <w:ind w:right="597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80" w:type="dxa"/>
            <w:vAlign w:val="top"/>
          </w:tcPr>
          <w:p>
            <w:pPr>
              <w:pStyle w:val="10"/>
              <w:rPr>
                <w:rFonts w:ascii="Palatino Linotype"/>
                <w:b/>
                <w:sz w:val="22"/>
              </w:rPr>
            </w:pPr>
          </w:p>
          <w:p>
            <w:pPr>
              <w:pStyle w:val="10"/>
              <w:spacing w:before="180"/>
              <w:ind w:left="542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DECE</w:t>
            </w:r>
          </w:p>
        </w:tc>
        <w:tc>
          <w:tcPr>
            <w:tcW w:w="1774" w:type="dxa"/>
            <w:vAlign w:val="top"/>
          </w:tcPr>
          <w:p>
            <w:pPr>
              <w:pStyle w:val="10"/>
              <w:spacing w:before="7"/>
              <w:rPr>
                <w:rFonts w:ascii="Palatino Linotype"/>
                <w:b/>
                <w:sz w:val="17"/>
              </w:rPr>
            </w:pPr>
          </w:p>
          <w:p>
            <w:pPr>
              <w:pStyle w:val="10"/>
              <w:ind w:left="451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Jan’ 1988</w:t>
            </w:r>
          </w:p>
        </w:tc>
        <w:tc>
          <w:tcPr>
            <w:tcW w:w="4327" w:type="dxa"/>
            <w:vAlign w:val="top"/>
          </w:tcPr>
          <w:p>
            <w:pPr>
              <w:pStyle w:val="10"/>
              <w:spacing w:before="90"/>
              <w:ind w:left="1694" w:right="468" w:hanging="768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Govt. Polytechnic for women,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Kakinada</w:t>
            </w:r>
          </w:p>
        </w:tc>
        <w:tc>
          <w:tcPr>
            <w:tcW w:w="1872" w:type="dxa"/>
          </w:tcPr>
          <w:p>
            <w:pPr>
              <w:pStyle w:val="10"/>
              <w:spacing w:before="7"/>
              <w:rPr>
                <w:rFonts w:ascii="Palatino Linotype"/>
                <w:b/>
                <w:sz w:val="17"/>
              </w:rPr>
            </w:pPr>
          </w:p>
          <w:p>
            <w:pPr>
              <w:pStyle w:val="10"/>
              <w:ind w:right="597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680" w:type="dxa"/>
          </w:tcPr>
          <w:p>
            <w:pPr>
              <w:pStyle w:val="10"/>
              <w:spacing w:before="148"/>
              <w:ind w:left="288" w:right="276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SSC</w:t>
            </w:r>
          </w:p>
        </w:tc>
        <w:tc>
          <w:tcPr>
            <w:tcW w:w="1774" w:type="dxa"/>
          </w:tcPr>
          <w:p>
            <w:pPr>
              <w:pStyle w:val="10"/>
              <w:spacing w:before="148"/>
              <w:ind w:left="290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March’</w:t>
            </w:r>
            <w:r>
              <w:rPr>
                <w:rFonts w:ascii="Palatino Linotype" w:hAnsi="Palatino Linotype"/>
                <w:spacing w:val="1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>1984</w:t>
            </w:r>
          </w:p>
        </w:tc>
        <w:tc>
          <w:tcPr>
            <w:tcW w:w="4327" w:type="dxa"/>
          </w:tcPr>
          <w:p>
            <w:pPr>
              <w:pStyle w:val="10"/>
              <w:spacing w:before="1"/>
              <w:ind w:left="1037" w:right="346" w:hanging="233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NAVABHARAT PUBLIC HIGH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SCHOOL,KAKINADA</w:t>
            </w:r>
          </w:p>
        </w:tc>
        <w:tc>
          <w:tcPr>
            <w:tcW w:w="1872" w:type="dxa"/>
          </w:tcPr>
          <w:p>
            <w:pPr>
              <w:pStyle w:val="10"/>
              <w:spacing w:before="148"/>
              <w:ind w:right="597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1680" w:type="dxa"/>
          </w:tcPr>
          <w:p>
            <w:pPr>
              <w:pStyle w:val="10"/>
              <w:spacing w:line="296" w:lineRule="exact"/>
              <w:ind w:left="878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P.G</w:t>
            </w:r>
          </w:p>
          <w:p>
            <w:pPr>
              <w:pStyle w:val="10"/>
              <w:ind w:left="288" w:right="276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Diploma in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Embedded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System</w:t>
            </w:r>
          </w:p>
        </w:tc>
        <w:tc>
          <w:tcPr>
            <w:tcW w:w="1774" w:type="dxa"/>
          </w:tcPr>
          <w:p>
            <w:pPr>
              <w:pStyle w:val="10"/>
              <w:rPr>
                <w:rFonts w:ascii="Palatino Linotype"/>
                <w:b/>
                <w:sz w:val="22"/>
              </w:rPr>
            </w:pPr>
          </w:p>
          <w:p>
            <w:pPr>
              <w:pStyle w:val="10"/>
              <w:spacing w:before="149"/>
              <w:ind w:right="194"/>
              <w:jc w:val="right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Sept’2008</w:t>
            </w:r>
          </w:p>
        </w:tc>
        <w:tc>
          <w:tcPr>
            <w:tcW w:w="4327" w:type="dxa"/>
          </w:tcPr>
          <w:p>
            <w:pPr>
              <w:pStyle w:val="10"/>
              <w:rPr>
                <w:rFonts w:ascii="Palatino Linotype"/>
                <w:b/>
                <w:sz w:val="22"/>
              </w:rPr>
            </w:pPr>
          </w:p>
          <w:p>
            <w:pPr>
              <w:pStyle w:val="10"/>
              <w:spacing w:before="149"/>
              <w:ind w:left="1113" w:right="673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University</w:t>
            </w:r>
            <w:r>
              <w:rPr>
                <w:rFonts w:ascii="Palatino Linotype"/>
                <w:spacing w:val="-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Of</w:t>
            </w:r>
            <w:r>
              <w:rPr>
                <w:rFonts w:ascii="Palatino Linotype"/>
                <w:spacing w:val="-3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Hyderabad</w:t>
            </w:r>
          </w:p>
        </w:tc>
        <w:tc>
          <w:tcPr>
            <w:tcW w:w="1872" w:type="dxa"/>
          </w:tcPr>
          <w:p>
            <w:pPr>
              <w:pStyle w:val="10"/>
              <w:rPr>
                <w:rFonts w:ascii="Palatino Linotype"/>
                <w:b/>
                <w:sz w:val="22"/>
              </w:rPr>
            </w:pPr>
          </w:p>
          <w:p>
            <w:pPr>
              <w:pStyle w:val="10"/>
              <w:spacing w:before="149"/>
              <w:ind w:right="456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63.12</w:t>
            </w:r>
          </w:p>
        </w:tc>
      </w:tr>
    </w:tbl>
    <w:p>
      <w:pPr>
        <w:spacing w:after="0"/>
        <w:jc w:val="right"/>
        <w:rPr>
          <w:rFonts w:ascii="Palatino Linotype"/>
          <w:sz w:val="22"/>
        </w:rPr>
        <w:sectPr>
          <w:type w:val="continuous"/>
          <w:pgSz w:w="11910" w:h="16840"/>
          <w:pgMar w:top="1440" w:right="360" w:bottom="280" w:left="680" w:header="720" w:footer="720" w:gutter="0"/>
          <w:cols w:space="720" w:num="1"/>
        </w:sectPr>
      </w:pPr>
    </w:p>
    <w:p>
      <w:pPr>
        <w:tabs>
          <w:tab w:val="left" w:pos="3640"/>
        </w:tabs>
        <w:spacing w:before="31"/>
        <w:ind w:left="1192" w:right="0" w:firstLine="0"/>
        <w:jc w:val="left"/>
        <w:rPr>
          <w:sz w:val="22"/>
        </w:rPr>
      </w:pPr>
      <w:r>
        <w:rPr>
          <w:b/>
          <w:sz w:val="22"/>
        </w:rPr>
        <w:t>Experience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Particulars</w:t>
      </w:r>
      <w:r>
        <w:rPr>
          <w:b/>
          <w:sz w:val="22"/>
        </w:rPr>
        <w:tab/>
      </w:r>
      <w:r>
        <w:rPr>
          <w:sz w:val="22"/>
        </w:rPr>
        <w:t>:</w:t>
      </w:r>
    </w:p>
    <w:p>
      <w:pPr>
        <w:pStyle w:val="5"/>
        <w:spacing w:before="4"/>
        <w:rPr>
          <w:sz w:val="13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8"/>
        <w:gridCol w:w="2789"/>
        <w:gridCol w:w="1532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328" w:type="dxa"/>
          </w:tcPr>
          <w:p>
            <w:pPr>
              <w:pStyle w:val="10"/>
              <w:spacing w:before="1"/>
              <w:ind w:left="1483" w:right="1477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Place</w:t>
            </w:r>
            <w:r>
              <w:rPr>
                <w:rFonts w:asci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worked</w:t>
            </w:r>
          </w:p>
        </w:tc>
        <w:tc>
          <w:tcPr>
            <w:tcW w:w="2789" w:type="dxa"/>
          </w:tcPr>
          <w:p>
            <w:pPr>
              <w:pStyle w:val="10"/>
              <w:spacing w:before="1"/>
              <w:ind w:left="424" w:right="421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Position</w:t>
            </w:r>
          </w:p>
        </w:tc>
        <w:tc>
          <w:tcPr>
            <w:tcW w:w="1532" w:type="dxa"/>
          </w:tcPr>
          <w:p>
            <w:pPr>
              <w:pStyle w:val="10"/>
              <w:spacing w:before="1"/>
              <w:ind w:left="143" w:right="135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From</w:t>
            </w:r>
          </w:p>
        </w:tc>
        <w:tc>
          <w:tcPr>
            <w:tcW w:w="1654" w:type="dxa"/>
          </w:tcPr>
          <w:p>
            <w:pPr>
              <w:pStyle w:val="10"/>
              <w:spacing w:before="1"/>
              <w:ind w:left="675" w:right="673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328" w:type="dxa"/>
          </w:tcPr>
          <w:p>
            <w:pPr>
              <w:pStyle w:val="10"/>
              <w:spacing w:before="148"/>
              <w:ind w:left="746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NRI</w:t>
            </w:r>
            <w:r>
              <w:rPr>
                <w:rFonts w:ascii="Palatino Linotype"/>
                <w:spacing w:val="-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Institute</w:t>
            </w:r>
            <w:r>
              <w:rPr>
                <w:rFonts w:ascii="Palatino Linotype"/>
                <w:spacing w:val="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of</w:t>
            </w:r>
            <w:r>
              <w:rPr>
                <w:rFonts w:ascii="Palatino Linotype"/>
                <w:spacing w:val="53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Technology</w:t>
            </w:r>
          </w:p>
        </w:tc>
        <w:tc>
          <w:tcPr>
            <w:tcW w:w="2789" w:type="dxa"/>
          </w:tcPr>
          <w:p>
            <w:pPr>
              <w:pStyle w:val="10"/>
              <w:spacing w:before="148"/>
              <w:ind w:left="424" w:right="422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Associate</w:t>
            </w:r>
            <w:r>
              <w:rPr>
                <w:rFonts w:asci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professor</w:t>
            </w:r>
          </w:p>
        </w:tc>
        <w:tc>
          <w:tcPr>
            <w:tcW w:w="1532" w:type="dxa"/>
          </w:tcPr>
          <w:p>
            <w:pPr>
              <w:pStyle w:val="10"/>
              <w:ind w:left="545" w:hanging="267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26</w:t>
            </w:r>
            <w:r>
              <w:rPr>
                <w:rFonts w:ascii="Palatino Linotype"/>
                <w:sz w:val="22"/>
                <w:vertAlign w:val="superscript"/>
              </w:rPr>
              <w:t>th</w:t>
            </w:r>
            <w:r>
              <w:rPr>
                <w:rFonts w:ascii="Palatino Linotype"/>
                <w:spacing w:val="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June</w:t>
            </w:r>
            <w:r>
              <w:rPr>
                <w:rFonts w:ascii="Palatino Linotype"/>
                <w:spacing w:val="-53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2015</w:t>
            </w:r>
          </w:p>
        </w:tc>
        <w:tc>
          <w:tcPr>
            <w:tcW w:w="1654" w:type="dxa"/>
          </w:tcPr>
          <w:p>
            <w:pPr>
              <w:pStyle w:val="10"/>
              <w:spacing w:before="148"/>
              <w:ind w:left="403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Till</w:t>
            </w:r>
            <w:r>
              <w:rPr>
                <w:rFonts w:asci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Date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328" w:type="dxa"/>
          </w:tcPr>
          <w:p>
            <w:pPr>
              <w:pStyle w:val="10"/>
              <w:ind w:left="1805" w:right="298" w:hanging="1486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Sree dattha Institute of Engineering &amp;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Science</w:t>
            </w:r>
          </w:p>
        </w:tc>
        <w:tc>
          <w:tcPr>
            <w:tcW w:w="2789" w:type="dxa"/>
          </w:tcPr>
          <w:p>
            <w:pPr>
              <w:pStyle w:val="10"/>
              <w:spacing w:before="148"/>
              <w:ind w:left="424" w:right="422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Associate</w:t>
            </w:r>
            <w:r>
              <w:rPr>
                <w:rFonts w:asci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professor</w:t>
            </w:r>
          </w:p>
        </w:tc>
        <w:tc>
          <w:tcPr>
            <w:tcW w:w="1532" w:type="dxa"/>
          </w:tcPr>
          <w:p>
            <w:pPr>
              <w:pStyle w:val="10"/>
              <w:ind w:left="545" w:hanging="394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23</w:t>
            </w:r>
            <w:r>
              <w:rPr>
                <w:rFonts w:ascii="Palatino Linotype"/>
                <w:position w:val="6"/>
                <w:sz w:val="13"/>
              </w:rPr>
              <w:t>rd</w:t>
            </w:r>
            <w:r>
              <w:rPr>
                <w:rFonts w:ascii="Palatino Linotype"/>
                <w:spacing w:val="1"/>
                <w:position w:val="6"/>
                <w:sz w:val="13"/>
              </w:rPr>
              <w:t xml:space="preserve"> </w:t>
            </w:r>
            <w:r>
              <w:rPr>
                <w:rFonts w:ascii="Palatino Linotype"/>
                <w:sz w:val="22"/>
              </w:rPr>
              <w:t>January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2013</w:t>
            </w:r>
          </w:p>
        </w:tc>
        <w:tc>
          <w:tcPr>
            <w:tcW w:w="1654" w:type="dxa"/>
          </w:tcPr>
          <w:p>
            <w:pPr>
              <w:pStyle w:val="10"/>
              <w:ind w:left="604" w:right="145" w:hanging="444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6</w:t>
            </w:r>
            <w:r>
              <w:rPr>
                <w:rFonts w:ascii="Palatino Linotype"/>
                <w:position w:val="6"/>
                <w:sz w:val="13"/>
              </w:rPr>
              <w:t>th</w:t>
            </w:r>
            <w:r>
              <w:rPr>
                <w:rFonts w:ascii="Palatino Linotype"/>
                <w:spacing w:val="19"/>
                <w:position w:val="6"/>
                <w:sz w:val="13"/>
              </w:rPr>
              <w:t xml:space="preserve"> </w:t>
            </w:r>
            <w:r>
              <w:rPr>
                <w:rFonts w:ascii="Palatino Linotype"/>
                <w:sz w:val="22"/>
              </w:rPr>
              <w:t>September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2014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328" w:type="dxa"/>
          </w:tcPr>
          <w:p>
            <w:pPr>
              <w:pStyle w:val="10"/>
              <w:spacing w:before="148"/>
              <w:ind w:left="210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Samskruti</w:t>
            </w:r>
            <w:r>
              <w:rPr>
                <w:rFonts w:ascii="Palatino Linotype"/>
                <w:spacing w:val="-5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college of</w:t>
            </w:r>
            <w:r>
              <w:rPr>
                <w:rFonts w:ascii="Palatino Linotype"/>
                <w:spacing w:val="-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Engg&amp;</w:t>
            </w:r>
            <w:r>
              <w:rPr>
                <w:rFonts w:ascii="Palatino Linotype"/>
                <w:spacing w:val="-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Technology</w:t>
            </w:r>
          </w:p>
        </w:tc>
        <w:tc>
          <w:tcPr>
            <w:tcW w:w="2789" w:type="dxa"/>
          </w:tcPr>
          <w:p>
            <w:pPr>
              <w:pStyle w:val="10"/>
              <w:spacing w:before="148"/>
              <w:ind w:left="424" w:right="422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Associate</w:t>
            </w:r>
            <w:r>
              <w:rPr>
                <w:rFonts w:asci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professor</w:t>
            </w:r>
          </w:p>
        </w:tc>
        <w:tc>
          <w:tcPr>
            <w:tcW w:w="1532" w:type="dxa"/>
          </w:tcPr>
          <w:p>
            <w:pPr>
              <w:pStyle w:val="10"/>
              <w:ind w:left="545" w:right="229" w:hanging="305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2</w:t>
            </w:r>
            <w:r>
              <w:rPr>
                <w:rFonts w:ascii="Palatino Linotype"/>
                <w:position w:val="6"/>
                <w:sz w:val="13"/>
              </w:rPr>
              <w:t>nd</w:t>
            </w:r>
            <w:r>
              <w:rPr>
                <w:rFonts w:ascii="Palatino Linotype"/>
                <w:spacing w:val="11"/>
                <w:position w:val="6"/>
                <w:sz w:val="13"/>
              </w:rPr>
              <w:t xml:space="preserve"> </w:t>
            </w:r>
            <w:r>
              <w:rPr>
                <w:rFonts w:ascii="Palatino Linotype"/>
                <w:sz w:val="22"/>
              </w:rPr>
              <w:t>August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2011</w:t>
            </w:r>
          </w:p>
        </w:tc>
        <w:tc>
          <w:tcPr>
            <w:tcW w:w="1654" w:type="dxa"/>
          </w:tcPr>
          <w:p>
            <w:pPr>
              <w:pStyle w:val="10"/>
              <w:ind w:left="604" w:hanging="406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22</w:t>
            </w:r>
            <w:r>
              <w:rPr>
                <w:rFonts w:ascii="Palatino Linotype"/>
                <w:position w:val="6"/>
                <w:sz w:val="13"/>
              </w:rPr>
              <w:t>nd</w:t>
            </w:r>
            <w:r>
              <w:rPr>
                <w:rFonts w:ascii="Palatino Linotype"/>
                <w:spacing w:val="1"/>
                <w:position w:val="6"/>
                <w:sz w:val="13"/>
              </w:rPr>
              <w:t xml:space="preserve"> </w:t>
            </w:r>
            <w:r>
              <w:rPr>
                <w:rFonts w:ascii="Palatino Linotype"/>
                <w:sz w:val="22"/>
              </w:rPr>
              <w:t>January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2013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4328" w:type="dxa"/>
          </w:tcPr>
          <w:p>
            <w:pPr>
              <w:pStyle w:val="10"/>
              <w:spacing w:line="268" w:lineRule="exact"/>
              <w:ind w:left="107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P</w:t>
            </w:r>
            <w:r>
              <w:rPr>
                <w:rFonts w:hint="default" w:ascii="Palatino Linotype"/>
                <w:b/>
                <w:sz w:val="20"/>
                <w:lang w:val="en-IN"/>
              </w:rPr>
              <w:t xml:space="preserve">rinceton </w:t>
            </w:r>
            <w:r>
              <w:rPr>
                <w:rFonts w:ascii="Palatino Linotype"/>
                <w:b/>
                <w:sz w:val="20"/>
              </w:rPr>
              <w:t>C</w:t>
            </w:r>
            <w:r>
              <w:rPr>
                <w:rFonts w:hint="default" w:ascii="Palatino Linotype"/>
                <w:b/>
                <w:sz w:val="20"/>
                <w:lang w:val="en-IN"/>
              </w:rPr>
              <w:t>ollege of Engg</w:t>
            </w:r>
            <w:r>
              <w:rPr>
                <w:rFonts w:ascii="Palatino Linotype"/>
                <w:b/>
                <w:sz w:val="20"/>
              </w:rPr>
              <w:t xml:space="preserve"> &amp;</w:t>
            </w:r>
            <w:r>
              <w:rPr>
                <w:rFonts w:ascii="Palatino Linotype"/>
                <w:b/>
                <w:spacing w:val="-3"/>
                <w:sz w:val="20"/>
              </w:rPr>
              <w:t xml:space="preserve"> </w:t>
            </w:r>
            <w:r>
              <w:rPr>
                <w:rFonts w:ascii="Palatino Linotype"/>
                <w:b/>
                <w:sz w:val="20"/>
              </w:rPr>
              <w:t>Tech</w:t>
            </w:r>
          </w:p>
          <w:p>
            <w:pPr>
              <w:pStyle w:val="10"/>
              <w:spacing w:line="297" w:lineRule="exact"/>
              <w:ind w:left="107"/>
              <w:rPr>
                <w:rFonts w:ascii="Palatino Linotype"/>
                <w:b/>
                <w:sz w:val="22"/>
              </w:rPr>
            </w:pPr>
            <w:r>
              <w:rPr>
                <w:rFonts w:ascii="Palatino Linotype"/>
                <w:b/>
                <w:sz w:val="22"/>
              </w:rPr>
              <w:t>G</w:t>
            </w:r>
            <w:r>
              <w:rPr>
                <w:rFonts w:hint="default" w:ascii="Palatino Linotype"/>
                <w:b/>
                <w:sz w:val="22"/>
                <w:lang w:val="en-IN"/>
              </w:rPr>
              <w:t>hatkesar</w:t>
            </w:r>
          </w:p>
        </w:tc>
        <w:tc>
          <w:tcPr>
            <w:tcW w:w="2789" w:type="dxa"/>
          </w:tcPr>
          <w:p>
            <w:pPr>
              <w:pStyle w:val="10"/>
              <w:spacing w:line="296" w:lineRule="exact"/>
              <w:ind w:left="424" w:right="422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Associate</w:t>
            </w:r>
            <w:r>
              <w:rPr>
                <w:rFonts w:ascii="Palatino Linotype"/>
                <w:spacing w:val="-4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Professor</w:t>
            </w:r>
          </w:p>
        </w:tc>
        <w:tc>
          <w:tcPr>
            <w:tcW w:w="1532" w:type="dxa"/>
          </w:tcPr>
          <w:p>
            <w:pPr>
              <w:pStyle w:val="10"/>
              <w:spacing w:line="296" w:lineRule="exact"/>
              <w:ind w:left="144" w:right="135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1</w:t>
            </w:r>
            <w:r>
              <w:rPr>
                <w:rFonts w:ascii="Palatino Linotype"/>
                <w:position w:val="6"/>
                <w:sz w:val="13"/>
              </w:rPr>
              <w:t>st</w:t>
            </w:r>
            <w:r>
              <w:rPr>
                <w:rFonts w:ascii="Palatino Linotype"/>
                <w:spacing w:val="22"/>
                <w:position w:val="6"/>
                <w:sz w:val="13"/>
              </w:rPr>
              <w:t xml:space="preserve"> </w:t>
            </w:r>
            <w:r>
              <w:rPr>
                <w:rFonts w:ascii="Palatino Linotype"/>
                <w:sz w:val="22"/>
              </w:rPr>
              <w:t>Aug-2010</w:t>
            </w:r>
          </w:p>
        </w:tc>
        <w:tc>
          <w:tcPr>
            <w:tcW w:w="1654" w:type="dxa"/>
          </w:tcPr>
          <w:p>
            <w:pPr>
              <w:pStyle w:val="10"/>
              <w:spacing w:line="296" w:lineRule="exact"/>
              <w:ind w:right="214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31</w:t>
            </w:r>
            <w:r>
              <w:rPr>
                <w:rFonts w:ascii="Palatino Linotype"/>
                <w:position w:val="6"/>
                <w:sz w:val="13"/>
              </w:rPr>
              <w:t>st</w:t>
            </w:r>
            <w:r>
              <w:rPr>
                <w:rFonts w:ascii="Palatino Linotype"/>
                <w:spacing w:val="22"/>
                <w:position w:val="6"/>
                <w:sz w:val="13"/>
              </w:rPr>
              <w:t xml:space="preserve"> </w:t>
            </w:r>
            <w:r>
              <w:rPr>
                <w:rFonts w:ascii="Palatino Linotype"/>
                <w:sz w:val="22"/>
              </w:rPr>
              <w:t>July2011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328" w:type="dxa"/>
          </w:tcPr>
          <w:p>
            <w:pPr>
              <w:pStyle w:val="10"/>
              <w:ind w:left="107" w:right="384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Dr. VRK Women’s College of Engg. &amp;</w:t>
            </w:r>
            <w:r>
              <w:rPr>
                <w:rFonts w:ascii="Palatino Linotype" w:hAnsi="Palatino Linotype"/>
                <w:spacing w:val="1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>Tech,</w:t>
            </w:r>
            <w:r>
              <w:rPr>
                <w:rFonts w:ascii="Palatino Linotype" w:hAnsi="Palatino Linotype"/>
                <w:spacing w:val="-4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>Azziznagar ,</w:t>
            </w:r>
            <w:r>
              <w:rPr>
                <w:rFonts w:ascii="Palatino Linotype" w:hAnsi="Palatino Linotype"/>
                <w:spacing w:val="-4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>Moinabad</w:t>
            </w:r>
            <w:r>
              <w:rPr>
                <w:rFonts w:ascii="Palatino Linotype" w:hAns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 w:hAnsi="Palatino Linotype"/>
                <w:sz w:val="22"/>
              </w:rPr>
              <w:t>(Mandal)</w:t>
            </w:r>
          </w:p>
        </w:tc>
        <w:tc>
          <w:tcPr>
            <w:tcW w:w="2789" w:type="dxa"/>
          </w:tcPr>
          <w:p>
            <w:pPr>
              <w:pStyle w:val="10"/>
              <w:spacing w:line="296" w:lineRule="exact"/>
              <w:ind w:left="424" w:right="422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Associate</w:t>
            </w:r>
            <w:r>
              <w:rPr>
                <w:rFonts w:ascii="Palatino Linotype"/>
                <w:spacing w:val="-4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Professor</w:t>
            </w:r>
          </w:p>
        </w:tc>
        <w:tc>
          <w:tcPr>
            <w:tcW w:w="1532" w:type="dxa"/>
          </w:tcPr>
          <w:p>
            <w:pPr>
              <w:pStyle w:val="10"/>
              <w:spacing w:line="296" w:lineRule="exact"/>
              <w:ind w:left="144" w:right="135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1</w:t>
            </w:r>
            <w:r>
              <w:rPr>
                <w:rFonts w:ascii="Palatino Linotype"/>
                <w:position w:val="6"/>
                <w:sz w:val="13"/>
              </w:rPr>
              <w:t>st</w:t>
            </w:r>
            <w:r>
              <w:rPr>
                <w:rFonts w:ascii="Palatino Linotype"/>
                <w:spacing w:val="22"/>
                <w:position w:val="6"/>
                <w:sz w:val="13"/>
              </w:rPr>
              <w:t xml:space="preserve"> </w:t>
            </w:r>
            <w:r>
              <w:rPr>
                <w:rFonts w:ascii="Palatino Linotype"/>
                <w:sz w:val="22"/>
              </w:rPr>
              <w:t>July 2004</w:t>
            </w:r>
          </w:p>
        </w:tc>
        <w:tc>
          <w:tcPr>
            <w:tcW w:w="1654" w:type="dxa"/>
          </w:tcPr>
          <w:p>
            <w:pPr>
              <w:pStyle w:val="10"/>
              <w:spacing w:line="296" w:lineRule="exact"/>
              <w:ind w:right="158"/>
              <w:jc w:val="right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31</w:t>
            </w:r>
            <w:r>
              <w:rPr>
                <w:rFonts w:ascii="Palatino Linotype"/>
                <w:position w:val="6"/>
                <w:sz w:val="13"/>
              </w:rPr>
              <w:t>st</w:t>
            </w:r>
            <w:r>
              <w:rPr>
                <w:rFonts w:ascii="Palatino Linotype"/>
                <w:spacing w:val="23"/>
                <w:position w:val="6"/>
                <w:sz w:val="13"/>
              </w:rPr>
              <w:t xml:space="preserve"> </w:t>
            </w:r>
            <w:r>
              <w:rPr>
                <w:rFonts w:ascii="Palatino Linotype"/>
                <w:sz w:val="22"/>
              </w:rPr>
              <w:t>July</w:t>
            </w:r>
            <w:r>
              <w:rPr>
                <w:rFonts w:ascii="Palatino Linotype"/>
                <w:spacing w:val="-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,2010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328" w:type="dxa"/>
          </w:tcPr>
          <w:p>
            <w:pPr>
              <w:pStyle w:val="10"/>
              <w:spacing w:before="1"/>
              <w:ind w:left="881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Andhra</w:t>
            </w:r>
            <w:r>
              <w:rPr>
                <w:rFonts w:ascii="Palatino Linotype"/>
                <w:spacing w:val="-5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Polytechnic,</w:t>
            </w:r>
            <w:r>
              <w:rPr>
                <w:rFonts w:ascii="Palatino Linotype"/>
                <w:spacing w:val="-4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Kakinada</w:t>
            </w:r>
          </w:p>
        </w:tc>
        <w:tc>
          <w:tcPr>
            <w:tcW w:w="2789" w:type="dxa"/>
          </w:tcPr>
          <w:p>
            <w:pPr>
              <w:pStyle w:val="10"/>
              <w:spacing w:before="1"/>
              <w:ind w:left="424" w:right="419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Lecturer</w:t>
            </w:r>
          </w:p>
        </w:tc>
        <w:tc>
          <w:tcPr>
            <w:tcW w:w="1532" w:type="dxa"/>
          </w:tcPr>
          <w:p>
            <w:pPr>
              <w:pStyle w:val="10"/>
              <w:spacing w:before="1"/>
              <w:ind w:left="144" w:right="135"/>
              <w:jc w:val="center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July’ 2000</w:t>
            </w:r>
          </w:p>
        </w:tc>
        <w:tc>
          <w:tcPr>
            <w:tcW w:w="1654" w:type="dxa"/>
          </w:tcPr>
          <w:p>
            <w:pPr>
              <w:pStyle w:val="10"/>
              <w:spacing w:before="1"/>
              <w:ind w:left="105"/>
              <w:rPr>
                <w:rFonts w:ascii="Palatino Linotype" w:hAnsi="Palatino Linotype"/>
                <w:sz w:val="22"/>
              </w:rPr>
            </w:pPr>
            <w:r>
              <w:rPr>
                <w:rFonts w:ascii="Palatino Linotype" w:hAnsi="Palatino Linotype"/>
                <w:sz w:val="22"/>
              </w:rPr>
              <w:t>Dec’ 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328" w:type="dxa"/>
          </w:tcPr>
          <w:p>
            <w:pPr>
              <w:pStyle w:val="10"/>
              <w:spacing w:line="296" w:lineRule="exact"/>
              <w:ind w:left="914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Andhra</w:t>
            </w:r>
            <w:r>
              <w:rPr>
                <w:rFonts w:ascii="Palatino Linotype"/>
                <w:spacing w:val="-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Electronics,</w:t>
            </w:r>
            <w:r>
              <w:rPr>
                <w:rFonts w:ascii="Palatino Linotype"/>
                <w:spacing w:val="-5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Kakinada</w:t>
            </w:r>
          </w:p>
        </w:tc>
        <w:tc>
          <w:tcPr>
            <w:tcW w:w="2789" w:type="dxa"/>
          </w:tcPr>
          <w:p>
            <w:pPr>
              <w:pStyle w:val="10"/>
              <w:ind w:left="955" w:right="494" w:hanging="440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Quality assurance</w:t>
            </w:r>
            <w:r>
              <w:rPr>
                <w:rFonts w:ascii="Palatino Linotype"/>
                <w:spacing w:val="-52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Engineer</w:t>
            </w:r>
          </w:p>
        </w:tc>
        <w:tc>
          <w:tcPr>
            <w:tcW w:w="1532" w:type="dxa"/>
          </w:tcPr>
          <w:p>
            <w:pPr>
              <w:pStyle w:val="10"/>
              <w:spacing w:line="296" w:lineRule="exact"/>
              <w:ind w:left="144" w:right="135"/>
              <w:jc w:val="center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March 1998</w:t>
            </w:r>
          </w:p>
        </w:tc>
        <w:tc>
          <w:tcPr>
            <w:tcW w:w="1654" w:type="dxa"/>
          </w:tcPr>
          <w:p>
            <w:pPr>
              <w:pStyle w:val="10"/>
              <w:spacing w:line="296" w:lineRule="exact"/>
              <w:ind w:left="105"/>
              <w:rPr>
                <w:rFonts w:ascii="Palatino Linotype"/>
                <w:sz w:val="22"/>
              </w:rPr>
            </w:pPr>
            <w:r>
              <w:rPr>
                <w:rFonts w:ascii="Palatino Linotype"/>
                <w:sz w:val="22"/>
              </w:rPr>
              <w:t>May</w:t>
            </w:r>
            <w:r>
              <w:rPr>
                <w:rFonts w:ascii="Palatino Linotype"/>
                <w:spacing w:val="1"/>
                <w:sz w:val="22"/>
              </w:rPr>
              <w:t xml:space="preserve"> </w:t>
            </w:r>
            <w:r>
              <w:rPr>
                <w:rFonts w:ascii="Palatino Linotype"/>
                <w:sz w:val="22"/>
              </w:rPr>
              <w:t>2000</w:t>
            </w:r>
          </w:p>
        </w:tc>
      </w:tr>
    </w:tbl>
    <w:p>
      <w:pPr>
        <w:pStyle w:val="5"/>
      </w:pPr>
    </w:p>
    <w:p>
      <w:pPr>
        <w:pStyle w:val="5"/>
        <w:spacing w:before="180" w:line="386" w:lineRule="auto"/>
        <w:ind w:left="760" w:right="6808"/>
      </w:pPr>
      <w:r>
        <w:t>M.Tech</w:t>
      </w:r>
      <w:r>
        <w:rPr>
          <w:spacing w:val="1"/>
        </w:rPr>
        <w:t xml:space="preserve"> </w:t>
      </w:r>
      <w:r>
        <w:t>Project Guidance :2</w:t>
      </w:r>
      <w:r>
        <w:rPr>
          <w:spacing w:val="-52"/>
        </w:rPr>
        <w:t xml:space="preserve"> </w:t>
      </w:r>
      <w:r>
        <w:t>B.Tech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Guidance:30</w:t>
      </w:r>
    </w:p>
    <w:p>
      <w:pPr>
        <w:pStyle w:val="2"/>
        <w:spacing w:before="178"/>
      </w:pPr>
      <w:r>
        <w:rPr>
          <w:rFonts w:hint="default"/>
          <w:u w:val="single"/>
          <w:lang w:val="en-IN"/>
        </w:rPr>
        <w:t>O</w:t>
      </w:r>
      <w:r>
        <w:rPr>
          <w:u w:val="single"/>
        </w:rPr>
        <w:t>rientation/Refresher</w:t>
      </w:r>
      <w:r>
        <w:rPr>
          <w:spacing w:val="-5"/>
          <w:u w:val="single"/>
        </w:rPr>
        <w:t xml:space="preserve"> </w:t>
      </w:r>
      <w:r>
        <w:rPr>
          <w:u w:val="single"/>
        </w:rPr>
        <w:t>Course:</w:t>
      </w:r>
    </w:p>
    <w:p>
      <w:pPr>
        <w:pStyle w:val="5"/>
        <w:spacing w:before="2"/>
        <w:rPr>
          <w:b/>
          <w:sz w:val="11"/>
        </w:rPr>
      </w:pPr>
    </w:p>
    <w:p>
      <w:pPr>
        <w:pStyle w:val="9"/>
        <w:numPr>
          <w:ilvl w:val="0"/>
          <w:numId w:val="1"/>
        </w:numPr>
        <w:tabs>
          <w:tab w:val="left" w:pos="1418"/>
        </w:tabs>
        <w:spacing w:before="31" w:after="0" w:line="240" w:lineRule="auto"/>
        <w:ind w:left="1418" w:right="0" w:hanging="226"/>
        <w:jc w:val="left"/>
        <w:rPr>
          <w:sz w:val="22"/>
        </w:rPr>
      </w:pPr>
      <w:r>
        <w:rPr>
          <w:sz w:val="22"/>
        </w:rPr>
        <w:t>Participated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Signals</w:t>
      </w:r>
      <w:r>
        <w:rPr>
          <w:spacing w:val="-5"/>
          <w:sz w:val="22"/>
        </w:rPr>
        <w:t xml:space="preserve"> </w:t>
      </w:r>
      <w:r>
        <w:rPr>
          <w:sz w:val="22"/>
        </w:rPr>
        <w:t>and</w:t>
      </w:r>
      <w:r>
        <w:rPr>
          <w:spacing w:val="-2"/>
          <w:sz w:val="22"/>
        </w:rPr>
        <w:t xml:space="preserve"> </w:t>
      </w:r>
      <w:r>
        <w:rPr>
          <w:sz w:val="22"/>
        </w:rPr>
        <w:t>Systems</w:t>
      </w:r>
      <w:r>
        <w:rPr>
          <w:spacing w:val="-2"/>
          <w:sz w:val="22"/>
        </w:rPr>
        <w:t xml:space="preserve"> </w:t>
      </w:r>
      <w:r>
        <w:rPr>
          <w:sz w:val="22"/>
        </w:rPr>
        <w:t>organized</w:t>
      </w:r>
      <w:r>
        <w:rPr>
          <w:spacing w:val="-4"/>
          <w:sz w:val="22"/>
        </w:rPr>
        <w:t xml:space="preserve"> </w:t>
      </w:r>
      <w:r>
        <w:rPr>
          <w:sz w:val="22"/>
        </w:rPr>
        <w:t>by</w:t>
      </w:r>
      <w:r>
        <w:rPr>
          <w:spacing w:val="-5"/>
          <w:sz w:val="22"/>
        </w:rPr>
        <w:t xml:space="preserve"> </w:t>
      </w:r>
      <w:r>
        <w:rPr>
          <w:sz w:val="22"/>
        </w:rPr>
        <w:t>ISTE</w:t>
      </w:r>
    </w:p>
    <w:p>
      <w:pPr>
        <w:pStyle w:val="9"/>
        <w:numPr>
          <w:ilvl w:val="0"/>
          <w:numId w:val="1"/>
        </w:numPr>
        <w:tabs>
          <w:tab w:val="left" w:pos="1421"/>
        </w:tabs>
        <w:spacing w:before="178" w:after="0" w:line="240" w:lineRule="auto"/>
        <w:ind w:left="1420" w:right="0" w:hanging="219"/>
        <w:jc w:val="left"/>
        <w:rPr>
          <w:sz w:val="22"/>
        </w:rPr>
      </w:pPr>
      <w:r>
        <w:rPr>
          <w:sz w:val="22"/>
        </w:rPr>
        <w:t>Participated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Analog</w:t>
      </w:r>
      <w:r>
        <w:rPr>
          <w:spacing w:val="-2"/>
          <w:sz w:val="22"/>
        </w:rPr>
        <w:t xml:space="preserve"> </w:t>
      </w:r>
      <w:r>
        <w:rPr>
          <w:sz w:val="22"/>
        </w:rPr>
        <w:t>Electronics</w:t>
      </w:r>
      <w:r>
        <w:rPr>
          <w:spacing w:val="-2"/>
          <w:sz w:val="22"/>
        </w:rPr>
        <w:t xml:space="preserve"> </w:t>
      </w:r>
      <w:r>
        <w:rPr>
          <w:sz w:val="22"/>
        </w:rPr>
        <w:t>organized</w:t>
      </w:r>
      <w:r>
        <w:rPr>
          <w:spacing w:val="-3"/>
          <w:sz w:val="22"/>
        </w:rPr>
        <w:t xml:space="preserve"> </w:t>
      </w:r>
      <w:r>
        <w:rPr>
          <w:sz w:val="22"/>
        </w:rPr>
        <w:t>by</w:t>
      </w:r>
      <w:r>
        <w:rPr>
          <w:spacing w:val="-2"/>
          <w:sz w:val="22"/>
        </w:rPr>
        <w:t xml:space="preserve"> </w:t>
      </w:r>
      <w:r>
        <w:rPr>
          <w:sz w:val="22"/>
        </w:rPr>
        <w:t>ISTE</w:t>
      </w:r>
    </w:p>
    <w:p>
      <w:pPr>
        <w:pStyle w:val="9"/>
        <w:numPr>
          <w:ilvl w:val="0"/>
          <w:numId w:val="1"/>
        </w:numPr>
        <w:tabs>
          <w:tab w:val="left" w:pos="1358"/>
        </w:tabs>
        <w:spacing w:before="181" w:after="0" w:line="240" w:lineRule="auto"/>
        <w:ind w:left="1091" w:right="1079" w:firstLine="0"/>
        <w:jc w:val="left"/>
        <w:rPr>
          <w:sz w:val="22"/>
        </w:rPr>
      </w:pPr>
      <w:r>
        <w:rPr>
          <w:sz w:val="22"/>
        </w:rPr>
        <w:t>Participated</w:t>
      </w:r>
      <w:r>
        <w:rPr>
          <w:spacing w:val="42"/>
          <w:sz w:val="22"/>
        </w:rPr>
        <w:t xml:space="preserve"> </w:t>
      </w:r>
      <w:r>
        <w:rPr>
          <w:sz w:val="22"/>
        </w:rPr>
        <w:t>in</w:t>
      </w:r>
      <w:r>
        <w:rPr>
          <w:spacing w:val="44"/>
          <w:sz w:val="22"/>
        </w:rPr>
        <w:t xml:space="preserve"> </w:t>
      </w:r>
      <w:r>
        <w:rPr>
          <w:sz w:val="22"/>
        </w:rPr>
        <w:t>SDP</w:t>
      </w:r>
      <w:r>
        <w:rPr>
          <w:spacing w:val="44"/>
          <w:sz w:val="22"/>
        </w:rPr>
        <w:t xml:space="preserve"> </w:t>
      </w:r>
      <w:r>
        <w:rPr>
          <w:sz w:val="22"/>
        </w:rPr>
        <w:t>on</w:t>
      </w:r>
      <w:r>
        <w:rPr>
          <w:spacing w:val="44"/>
          <w:sz w:val="22"/>
        </w:rPr>
        <w:t xml:space="preserve"> </w:t>
      </w:r>
      <w:r>
        <w:rPr>
          <w:sz w:val="22"/>
        </w:rPr>
        <w:t>DSP</w:t>
      </w:r>
      <w:r>
        <w:rPr>
          <w:spacing w:val="44"/>
          <w:sz w:val="22"/>
        </w:rPr>
        <w:t xml:space="preserve"> </w:t>
      </w:r>
      <w:r>
        <w:rPr>
          <w:sz w:val="22"/>
        </w:rPr>
        <w:t>Processor</w:t>
      </w:r>
      <w:r>
        <w:rPr>
          <w:spacing w:val="45"/>
          <w:sz w:val="22"/>
        </w:rPr>
        <w:t xml:space="preserve"> </w:t>
      </w:r>
      <w:r>
        <w:rPr>
          <w:sz w:val="22"/>
        </w:rPr>
        <w:t>Architecture</w:t>
      </w:r>
      <w:r>
        <w:rPr>
          <w:spacing w:val="42"/>
          <w:sz w:val="22"/>
        </w:rPr>
        <w:t xml:space="preserve"> </w:t>
      </w:r>
      <w:r>
        <w:rPr>
          <w:sz w:val="22"/>
        </w:rPr>
        <w:t>&amp;</w:t>
      </w:r>
      <w:r>
        <w:rPr>
          <w:spacing w:val="42"/>
          <w:sz w:val="22"/>
        </w:rPr>
        <w:t xml:space="preserve"> </w:t>
      </w:r>
      <w:r>
        <w:rPr>
          <w:sz w:val="22"/>
        </w:rPr>
        <w:t>Programming</w:t>
      </w:r>
      <w:r>
        <w:rPr>
          <w:spacing w:val="43"/>
          <w:sz w:val="22"/>
        </w:rPr>
        <w:t xml:space="preserve"> </w:t>
      </w:r>
      <w:r>
        <w:rPr>
          <w:sz w:val="22"/>
        </w:rPr>
        <w:t>Organized</w:t>
      </w:r>
      <w:r>
        <w:rPr>
          <w:spacing w:val="43"/>
          <w:sz w:val="22"/>
        </w:rPr>
        <w:t xml:space="preserve"> </w:t>
      </w:r>
      <w:r>
        <w:rPr>
          <w:sz w:val="22"/>
        </w:rPr>
        <w:t>by</w:t>
      </w:r>
      <w:r>
        <w:rPr>
          <w:spacing w:val="-52"/>
          <w:sz w:val="22"/>
        </w:rPr>
        <w:t xml:space="preserve"> </w:t>
      </w:r>
      <w:r>
        <w:rPr>
          <w:sz w:val="22"/>
        </w:rPr>
        <w:t>VNR</w:t>
      </w:r>
      <w:r>
        <w:rPr>
          <w:spacing w:val="-2"/>
          <w:sz w:val="22"/>
        </w:rPr>
        <w:t xml:space="preserve"> </w:t>
      </w:r>
      <w:r>
        <w:rPr>
          <w:sz w:val="22"/>
        </w:rPr>
        <w:t>VJIET..Hyderabad</w:t>
      </w:r>
      <w:r>
        <w:rPr>
          <w:spacing w:val="1"/>
          <w:sz w:val="22"/>
        </w:rPr>
        <w:t xml:space="preserve"> </w:t>
      </w:r>
      <w:r>
        <w:rPr>
          <w:sz w:val="22"/>
        </w:rPr>
        <w:t>.</w:t>
      </w:r>
    </w:p>
    <w:p>
      <w:pPr>
        <w:spacing w:before="176"/>
        <w:ind w:left="1192" w:right="0" w:firstLine="0"/>
        <w:jc w:val="left"/>
        <w:rPr>
          <w:rFonts w:ascii="Times New Roman"/>
          <w:b/>
          <w:sz w:val="20"/>
        </w:rPr>
      </w:pPr>
      <w:r>
        <w:rPr>
          <w:rFonts w:hint="default" w:ascii="Times New Roman"/>
          <w:b/>
          <w:sz w:val="24"/>
          <w:lang w:val="en-IN"/>
        </w:rPr>
        <w:t xml:space="preserve">List of </w:t>
      </w:r>
      <w:r>
        <w:rPr>
          <w:rFonts w:ascii="Times New Roman"/>
          <w:b/>
          <w:sz w:val="24"/>
        </w:rPr>
        <w:t>Webinar/FDP/Quiz</w:t>
      </w:r>
      <w:r>
        <w:rPr>
          <w:rFonts w:hint="default" w:ascii="Times New Roman"/>
          <w:b/>
          <w:sz w:val="24"/>
          <w:lang w:val="en-IN"/>
        </w:rPr>
        <w:t xml:space="preserve"> </w:t>
      </w:r>
      <w:r>
        <w:rPr>
          <w:rFonts w:ascii="Times New Roman"/>
          <w:b/>
          <w:sz w:val="24"/>
        </w:rPr>
        <w:t>Attended</w:t>
      </w:r>
      <w:r>
        <w:rPr>
          <w:rFonts w:ascii="Times New Roman"/>
          <w:b/>
          <w:spacing w:val="54"/>
          <w:sz w:val="24"/>
        </w:rPr>
        <w:t xml:space="preserve"> </w:t>
      </w:r>
    </w:p>
    <w:p>
      <w:pPr>
        <w:pStyle w:val="5"/>
        <w:spacing w:before="7"/>
        <w:rPr>
          <w:rFonts w:ascii="Times New Roman"/>
          <w:b/>
          <w:sz w:val="15"/>
        </w:rPr>
      </w:pPr>
    </w:p>
    <w:tbl>
      <w:tblPr>
        <w:tblStyle w:val="4"/>
        <w:tblW w:w="0" w:type="auto"/>
        <w:tblInd w:w="6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706"/>
        <w:gridCol w:w="1291"/>
        <w:gridCol w:w="1"/>
        <w:gridCol w:w="2509"/>
        <w:gridCol w:w="1"/>
        <w:gridCol w:w="3428"/>
        <w:gridCol w:w="1"/>
        <w:gridCol w:w="2159"/>
        <w:gridCol w:w="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66" w:hRule="atLeast"/>
        </w:trPr>
        <w:tc>
          <w:tcPr>
            <w:tcW w:w="706" w:type="dxa"/>
            <w:tcBorders>
              <w:left w:val="single" w:color="000000" w:sz="6" w:space="0"/>
            </w:tcBorders>
            <w:vAlign w:val="center"/>
          </w:tcPr>
          <w:p>
            <w:pPr>
              <w:pStyle w:val="10"/>
              <w:spacing w:before="5"/>
              <w:rPr>
                <w:b/>
                <w:bCs w:val="0"/>
                <w:sz w:val="23"/>
              </w:rPr>
            </w:pPr>
          </w:p>
          <w:p>
            <w:pPr>
              <w:pStyle w:val="10"/>
              <w:ind w:left="105"/>
              <w:rPr>
                <w:rFonts w:hint="default"/>
                <w:b/>
                <w:bCs w:val="0"/>
                <w:sz w:val="24"/>
                <w:lang w:val="en-IN"/>
              </w:rPr>
            </w:pPr>
            <w:r>
              <w:rPr>
                <w:b/>
                <w:bCs w:val="0"/>
                <w:sz w:val="24"/>
              </w:rPr>
              <w:t>S.No</w:t>
            </w:r>
            <w:r>
              <w:rPr>
                <w:rFonts w:hint="default"/>
                <w:b/>
                <w:bCs w:val="0"/>
                <w:sz w:val="24"/>
                <w:lang w:val="en-IN"/>
              </w:rPr>
              <w:t>.</w:t>
            </w:r>
          </w:p>
          <w:p>
            <w:pPr>
              <w:pStyle w:val="10"/>
              <w:ind w:left="105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.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pStyle w:val="10"/>
              <w:spacing w:line="270" w:lineRule="exact"/>
              <w:ind w:left="538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Date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pStyle w:val="10"/>
              <w:tabs>
                <w:tab w:val="left" w:pos="2147"/>
              </w:tabs>
              <w:spacing w:line="270" w:lineRule="exact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Name</w:t>
            </w:r>
            <w:r>
              <w:rPr>
                <w:rFonts w:hint="default"/>
                <w:b/>
                <w:bCs w:val="0"/>
                <w:sz w:val="24"/>
                <w:lang w:val="en-IN"/>
              </w:rPr>
              <w:t xml:space="preserve"> </w:t>
            </w:r>
            <w:r>
              <w:rPr>
                <w:b/>
                <w:bCs w:val="0"/>
                <w:sz w:val="24"/>
              </w:rPr>
              <w:t>Of</w:t>
            </w:r>
            <w:r>
              <w:rPr>
                <w:rFonts w:hint="default"/>
                <w:b/>
                <w:bCs w:val="0"/>
                <w:sz w:val="24"/>
                <w:lang w:val="en-IN"/>
              </w:rPr>
              <w:t xml:space="preserve"> </w:t>
            </w:r>
            <w:r>
              <w:rPr>
                <w:b/>
                <w:bCs w:val="0"/>
                <w:sz w:val="24"/>
              </w:rPr>
              <w:t>Organizer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pStyle w:val="10"/>
              <w:spacing w:line="270" w:lineRule="exact"/>
              <w:ind w:left="542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Topic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10"/>
              <w:spacing w:line="270" w:lineRule="exact"/>
              <w:ind w:left="109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Webinar/FDP/Quiz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" w:type="dxa"/>
          <w:trHeight w:val="90" w:hRule="atLeast"/>
        </w:trPr>
        <w:tc>
          <w:tcPr>
            <w:tcW w:w="706" w:type="dxa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</w:t>
            </w:r>
          </w:p>
        </w:tc>
        <w:tc>
          <w:tcPr>
            <w:tcW w:w="1292" w:type="dxa"/>
            <w:gridSpan w:val="2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30-04-2020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spacing w:line="268" w:lineRule="exact"/>
              <w:ind w:left="10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DATA</w:t>
            </w:r>
            <w:r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TEACH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LABS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tabs>
                <w:tab w:val="left" w:pos="1751"/>
                <w:tab w:val="left" w:pos="3041"/>
              </w:tabs>
              <w:ind w:right="95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Essentials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sz w:val="20"/>
                <w:szCs w:val="18"/>
              </w:rPr>
              <w:t>Guidelines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spacing w:val="-2"/>
                <w:sz w:val="20"/>
                <w:szCs w:val="18"/>
              </w:rPr>
              <w:t>for</w:t>
            </w:r>
            <w:r>
              <w:rPr>
                <w:rFonts w:hint="default"/>
                <w:spacing w:val="-2"/>
                <w:sz w:val="20"/>
                <w:szCs w:val="18"/>
                <w:lang w:val="en-IN"/>
              </w:rPr>
              <w:t xml:space="preserve"> 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writing</w:t>
            </w:r>
            <w:r>
              <w:rPr>
                <w:spacing w:val="-3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Research Paper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109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422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ind w:left="107" w:right="508"/>
              <w:rPr>
                <w:sz w:val="20"/>
                <w:szCs w:val="18"/>
              </w:rPr>
            </w:pPr>
            <w:r>
              <w:rPr>
                <w:spacing w:val="-1"/>
                <w:sz w:val="20"/>
                <w:szCs w:val="18"/>
              </w:rPr>
              <w:t>AICTE</w:t>
            </w:r>
            <w:r>
              <w:rPr>
                <w:rFonts w:hint="default"/>
                <w:spacing w:val="-1"/>
                <w:sz w:val="20"/>
                <w:szCs w:val="18"/>
                <w:lang w:val="en-IN"/>
              </w:rPr>
              <w:t xml:space="preserve">  (</w:t>
            </w:r>
            <w:r>
              <w:rPr>
                <w:spacing w:val="-1"/>
                <w:sz w:val="20"/>
                <w:szCs w:val="18"/>
              </w:rPr>
              <w:t>Mathworks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Training</w:t>
            </w:r>
            <w:r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centre)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spacing w:line="268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MATLAB</w:t>
            </w:r>
            <w:r>
              <w:rPr>
                <w:spacing w:val="-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onramp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ind w:left="109" w:right="821"/>
              <w:rPr>
                <w:sz w:val="20"/>
                <w:szCs w:val="18"/>
              </w:rPr>
            </w:pPr>
            <w:r>
              <w:rPr>
                <w:spacing w:val="-1"/>
                <w:sz w:val="20"/>
                <w:szCs w:val="18"/>
              </w:rPr>
              <w:t>Certification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courses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32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</w:t>
            </w:r>
          </w:p>
        </w:tc>
        <w:tc>
          <w:tcPr>
            <w:tcW w:w="1291" w:type="dxa"/>
          </w:tcPr>
          <w:p>
            <w:pPr>
              <w:pStyle w:val="10"/>
              <w:spacing w:before="10"/>
              <w:rPr>
                <w:b/>
                <w:sz w:val="28"/>
                <w:szCs w:val="18"/>
              </w:rPr>
            </w:pPr>
          </w:p>
          <w:p>
            <w:pPr>
              <w:pStyle w:val="10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ind w:left="107" w:right="757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VAAGDEVI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pacing w:val="-1"/>
                <w:sz w:val="20"/>
                <w:szCs w:val="18"/>
              </w:rPr>
              <w:t>ENGINEERING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COLLEGE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tabs>
                <w:tab w:val="left" w:pos="2346"/>
                <w:tab w:val="left" w:pos="3135"/>
              </w:tabs>
              <w:ind w:right="94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Estimation</w:t>
            </w:r>
            <w:r>
              <w:rPr>
                <w:spacing w:val="-4"/>
                <w:sz w:val="20"/>
                <w:szCs w:val="18"/>
              </w:rPr>
              <w:t>&amp;</w:t>
            </w:r>
            <w:r>
              <w:rPr>
                <w:spacing w:val="-58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detection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spacing w:val="-1"/>
                <w:sz w:val="20"/>
                <w:szCs w:val="18"/>
              </w:rPr>
              <w:t>theory</w:t>
            </w:r>
            <w:r>
              <w:rPr>
                <w:spacing w:val="-58"/>
                <w:sz w:val="20"/>
                <w:szCs w:val="18"/>
              </w:rPr>
              <w:t xml:space="preserve"> </w:t>
            </w:r>
            <w:r>
              <w:rPr>
                <w:rFonts w:hint="default"/>
                <w:spacing w:val="-58"/>
                <w:sz w:val="20"/>
                <w:szCs w:val="18"/>
                <w:lang w:val="en-IN"/>
              </w:rPr>
              <w:t xml:space="preserve"> </w:t>
            </w:r>
            <w:r>
              <w:rPr>
                <w:sz w:val="20"/>
                <w:szCs w:val="18"/>
              </w:rPr>
              <w:t>through</w:t>
            </w:r>
            <w:r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matlab”</w:t>
            </w:r>
            <w:r>
              <w:rPr>
                <w:spacing w:val="1"/>
                <w:sz w:val="20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17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ind w:right="93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Vignan’s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Nirula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Institute of Technology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&amp;Science</w:t>
            </w:r>
            <w:r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for women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tabs>
                <w:tab w:val="left" w:pos="2108"/>
              </w:tabs>
              <w:ind w:right="94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Customer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spacing w:val="-1"/>
                <w:sz w:val="20"/>
                <w:szCs w:val="18"/>
              </w:rPr>
              <w:t>Relationship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Management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456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6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</w:t>
            </w:r>
          </w:p>
        </w:tc>
        <w:tc>
          <w:tcPr>
            <w:tcW w:w="1291" w:type="dxa"/>
          </w:tcPr>
          <w:p>
            <w:pPr>
              <w:pStyle w:val="10"/>
              <w:spacing w:line="270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tabs>
                <w:tab w:val="left" w:pos="2201"/>
              </w:tabs>
              <w:ind w:right="9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Chalapathi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Institute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spacing w:val="-2"/>
                <w:sz w:val="20"/>
                <w:szCs w:val="18"/>
              </w:rPr>
              <w:t>of</w:t>
            </w:r>
          </w:p>
          <w:p>
            <w:pPr>
              <w:pStyle w:val="10"/>
              <w:tabs>
                <w:tab w:val="left" w:pos="2215"/>
              </w:tabs>
              <w:ind w:left="206" w:leftChars="48" w:right="95" w:hanging="100" w:hangingChars="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Engineering</w:t>
            </w:r>
            <w:r>
              <w:rPr>
                <w:spacing w:val="-4"/>
                <w:sz w:val="20"/>
                <w:szCs w:val="18"/>
              </w:rPr>
              <w:t>&amp;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rFonts w:hint="default"/>
                <w:spacing w:val="-57"/>
                <w:sz w:val="20"/>
                <w:szCs w:val="18"/>
                <w:lang w:val="en-IN"/>
              </w:rPr>
              <w:t>T</w:t>
            </w:r>
            <w:r>
              <w:rPr>
                <w:sz w:val="20"/>
                <w:szCs w:val="18"/>
              </w:rPr>
              <w:t>e</w:t>
            </w:r>
            <w:r>
              <w:rPr>
                <w:rFonts w:hint="default"/>
                <w:sz w:val="20"/>
                <w:szCs w:val="18"/>
                <w:lang w:val="en-IN"/>
              </w:rPr>
              <w:t>c</w:t>
            </w:r>
            <w:r>
              <w:rPr>
                <w:sz w:val="20"/>
                <w:szCs w:val="18"/>
              </w:rPr>
              <w:t>hnology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ind w:right="96"/>
              <w:jc w:val="both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VLSI</w:t>
            </w:r>
            <w:r>
              <w:rPr>
                <w:rFonts w:hint="default"/>
                <w:b w:val="0"/>
                <w:bCs/>
                <w:sz w:val="20"/>
                <w:szCs w:val="18"/>
                <w:lang w:val="en-IN"/>
              </w:rPr>
              <w:t xml:space="preserve"> </w:t>
            </w:r>
            <w:r>
              <w:rPr>
                <w:b w:val="0"/>
                <w:bCs/>
                <w:sz w:val="20"/>
                <w:szCs w:val="18"/>
              </w:rPr>
              <w:t>design</w:t>
            </w:r>
            <w:r>
              <w:rPr>
                <w:b w:val="0"/>
                <w:bCs/>
                <w:spacing w:val="1"/>
                <w:sz w:val="20"/>
                <w:szCs w:val="18"/>
              </w:rPr>
              <w:t xml:space="preserve"> </w:t>
            </w:r>
            <w:r>
              <w:rPr>
                <w:b w:val="0"/>
                <w:bCs/>
                <w:sz w:val="20"/>
                <w:szCs w:val="18"/>
              </w:rPr>
              <w:t>and</w:t>
            </w:r>
            <w:r>
              <w:rPr>
                <w:b w:val="0"/>
                <w:bCs/>
                <w:spacing w:val="1"/>
                <w:sz w:val="20"/>
                <w:szCs w:val="18"/>
              </w:rPr>
              <w:t xml:space="preserve"> </w:t>
            </w:r>
            <w:r>
              <w:rPr>
                <w:b w:val="0"/>
                <w:bCs/>
                <w:sz w:val="20"/>
                <w:szCs w:val="18"/>
              </w:rPr>
              <w:t>job</w:t>
            </w:r>
            <w:r>
              <w:rPr>
                <w:b w:val="0"/>
                <w:bCs/>
                <w:spacing w:val="1"/>
                <w:sz w:val="20"/>
                <w:szCs w:val="18"/>
              </w:rPr>
              <w:t xml:space="preserve"> </w:t>
            </w:r>
            <w:r>
              <w:rPr>
                <w:b w:val="0"/>
                <w:bCs/>
                <w:sz w:val="20"/>
                <w:szCs w:val="18"/>
              </w:rPr>
              <w:t>opportunities in semiconductor</w:t>
            </w:r>
            <w:r>
              <w:rPr>
                <w:b w:val="0"/>
                <w:bCs/>
                <w:spacing w:val="-57"/>
                <w:sz w:val="20"/>
                <w:szCs w:val="18"/>
              </w:rPr>
              <w:t xml:space="preserve"> </w:t>
            </w:r>
            <w:r>
              <w:rPr>
                <w:b w:val="0"/>
                <w:bCs/>
                <w:sz w:val="20"/>
                <w:szCs w:val="18"/>
              </w:rPr>
              <w:t>industry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rPr>
                <w:b/>
                <w:sz w:val="21"/>
                <w:szCs w:val="18"/>
              </w:rPr>
            </w:pPr>
          </w:p>
          <w:p>
            <w:pPr>
              <w:pStyle w:val="10"/>
              <w:spacing w:before="151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46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ind w:right="9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Sathyabama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Institute</w:t>
            </w:r>
            <w:r>
              <w:rPr>
                <w:spacing w:val="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of</w:t>
            </w:r>
            <w:r>
              <w:rPr>
                <w:spacing w:val="6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Science</w:t>
            </w:r>
            <w:r>
              <w:rPr>
                <w:spacing w:val="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and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technology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spacing w:before="201"/>
              <w:ind w:right="94"/>
              <w:jc w:val="both"/>
              <w:rPr>
                <w:b w:val="0"/>
                <w:bCs/>
                <w:sz w:val="20"/>
                <w:szCs w:val="18"/>
              </w:rPr>
            </w:pPr>
            <w:r>
              <w:rPr>
                <w:b w:val="0"/>
                <w:bCs/>
                <w:sz w:val="20"/>
                <w:szCs w:val="18"/>
              </w:rPr>
              <w:t>Manuscript</w:t>
            </w:r>
            <w:r>
              <w:rPr>
                <w:b w:val="0"/>
                <w:bCs/>
                <w:spacing w:val="1"/>
                <w:sz w:val="20"/>
                <w:szCs w:val="18"/>
              </w:rPr>
              <w:t xml:space="preserve"> </w:t>
            </w:r>
            <w:r>
              <w:rPr>
                <w:b w:val="0"/>
                <w:bCs/>
                <w:sz w:val="20"/>
                <w:szCs w:val="18"/>
              </w:rPr>
              <w:t>Preparation</w:t>
            </w:r>
            <w:r>
              <w:rPr>
                <w:b w:val="0"/>
                <w:bCs/>
                <w:spacing w:val="-57"/>
                <w:sz w:val="20"/>
                <w:szCs w:val="18"/>
              </w:rPr>
              <w:t xml:space="preserve"> </w:t>
            </w:r>
            <w:r>
              <w:rPr>
                <w:b w:val="0"/>
                <w:bCs/>
                <w:sz w:val="20"/>
                <w:szCs w:val="18"/>
              </w:rPr>
              <w:t>using Smart Tools-LaTeX and</w:t>
            </w:r>
            <w:r>
              <w:rPr>
                <w:b w:val="0"/>
                <w:bCs/>
                <w:spacing w:val="1"/>
                <w:sz w:val="20"/>
                <w:szCs w:val="18"/>
              </w:rPr>
              <w:t xml:space="preserve"> </w:t>
            </w:r>
            <w:r>
              <w:rPr>
                <w:b w:val="0"/>
                <w:bCs/>
                <w:sz w:val="20"/>
                <w:szCs w:val="18"/>
              </w:rPr>
              <w:t>Overleaf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2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7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ind w:right="46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Narasaraopet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Engineering</w:t>
            </w:r>
            <w:r>
              <w:rPr>
                <w:spacing w:val="-15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college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spacing w:line="268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Internet</w:t>
            </w:r>
            <w:r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of</w:t>
            </w:r>
            <w:r>
              <w:rPr>
                <w:spacing w:val="-2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Things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Quiz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8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ind w:right="168"/>
              <w:rPr>
                <w:sz w:val="20"/>
                <w:szCs w:val="18"/>
              </w:rPr>
            </w:pPr>
            <w:r>
              <w:rPr>
                <w:spacing w:val="-1"/>
                <w:sz w:val="20"/>
                <w:szCs w:val="18"/>
              </w:rPr>
              <w:t>AICTE(Mathwork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s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Training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centre)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spacing w:line="268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Machine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learning</w:t>
            </w:r>
            <w:r>
              <w:rPr>
                <w:spacing w:val="-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Onramp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ind w:right="389"/>
              <w:rPr>
                <w:sz w:val="20"/>
                <w:szCs w:val="18"/>
              </w:rPr>
            </w:pPr>
            <w:r>
              <w:rPr>
                <w:spacing w:val="-1"/>
                <w:sz w:val="20"/>
                <w:szCs w:val="18"/>
              </w:rPr>
              <w:t>Certification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courses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757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27-05-2020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tabs>
                <w:tab w:val="left" w:pos="2201"/>
              </w:tabs>
              <w:ind w:right="9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Annamacharya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Institute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spacing w:val="-2"/>
                <w:sz w:val="20"/>
                <w:szCs w:val="18"/>
              </w:rPr>
              <w:t>of</w:t>
            </w:r>
            <w:r>
              <w:rPr>
                <w:rFonts w:hint="default"/>
                <w:spacing w:val="-2"/>
                <w:sz w:val="20"/>
                <w:szCs w:val="18"/>
                <w:lang w:val="en-IN"/>
              </w:rPr>
              <w:t xml:space="preserve"> </w:t>
            </w:r>
            <w:r>
              <w:rPr>
                <w:sz w:val="20"/>
                <w:szCs w:val="18"/>
              </w:rPr>
              <w:t>Technology</w:t>
            </w:r>
            <w:r>
              <w:rPr>
                <w:spacing w:val="-9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&amp;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sz w:val="20"/>
                <w:szCs w:val="18"/>
              </w:rPr>
              <w:t>Sciences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tabs>
                <w:tab w:val="left" w:pos="3133"/>
              </w:tabs>
              <w:ind w:right="9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Advancements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spacing w:val="-2"/>
                <w:sz w:val="20"/>
                <w:szCs w:val="18"/>
              </w:rPr>
              <w:t>in</w:t>
            </w:r>
            <w:r>
              <w:rPr>
                <w:rFonts w:hint="default"/>
                <w:spacing w:val="-2"/>
                <w:sz w:val="20"/>
                <w:szCs w:val="18"/>
                <w:lang w:val="en-IN"/>
              </w:rPr>
              <w:t xml:space="preserve"> 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communication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Engineering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Quiz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10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28-05-2-20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ind w:left="238" w:right="1055" w:hanging="198" w:hangingChars="100"/>
              <w:rPr>
                <w:sz w:val="20"/>
                <w:szCs w:val="18"/>
              </w:rPr>
            </w:pPr>
            <w:r>
              <w:rPr>
                <w:spacing w:val="-1"/>
                <w:sz w:val="20"/>
                <w:szCs w:val="18"/>
              </w:rPr>
              <w:t>Chebrolu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rFonts w:hint="default"/>
                <w:spacing w:val="-57"/>
                <w:sz w:val="20"/>
                <w:szCs w:val="18"/>
                <w:lang w:val="en-IN"/>
              </w:rPr>
              <w:t>E</w:t>
            </w:r>
            <w:r>
              <w:rPr>
                <w:sz w:val="20"/>
                <w:szCs w:val="18"/>
              </w:rPr>
              <w:t>ngineering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tabs>
                <w:tab w:val="left" w:pos="1398"/>
                <w:tab w:val="left" w:pos="2219"/>
                <w:tab w:val="left" w:pos="2638"/>
              </w:tabs>
              <w:ind w:left="110" w:right="94" w:firstLine="43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Future</w:t>
            </w: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trends</w:t>
            </w: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in</w:t>
            </w: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CMOS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technology</w:t>
            </w:r>
            <w:r>
              <w:rPr>
                <w:spacing w:val="-4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at 5nm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and beyond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437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11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28-05-2020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Hindu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college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of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Engineering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tabs>
                <w:tab w:val="left" w:pos="1084"/>
                <w:tab w:val="left" w:pos="2974"/>
              </w:tabs>
              <w:spacing w:line="268" w:lineRule="exact"/>
              <w:ind w:left="5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5G</w:t>
            </w: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TECHNOLOGY</w:t>
            </w: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and</w:t>
            </w:r>
          </w:p>
          <w:p>
            <w:pPr>
              <w:pStyle w:val="10"/>
              <w:ind w:left="11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world</w:t>
            </w:r>
            <w:r>
              <w:rPr>
                <w:spacing w:val="-3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of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Internet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9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12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29-05-2020</w:t>
            </w:r>
          </w:p>
          <w:p>
            <w:pPr>
              <w:pStyle w:val="10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(2-Days)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spacing w:line="268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Data</w:t>
            </w:r>
            <w:r>
              <w:rPr>
                <w:spacing w:val="-3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Teach.ai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tabs>
                <w:tab w:val="left" w:pos="1765"/>
                <w:tab w:val="left" w:pos="3041"/>
              </w:tabs>
              <w:ind w:left="110" w:right="95" w:firstLine="43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Essentials</w:t>
            </w: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MATLAB</w:t>
            </w:r>
            <w:r>
              <w:rPr>
                <w:sz w:val="20"/>
                <w:szCs w:val="18"/>
              </w:rPr>
              <w:tab/>
            </w:r>
            <w:r>
              <w:rPr>
                <w:spacing w:val="-2"/>
                <w:sz w:val="20"/>
                <w:szCs w:val="18"/>
              </w:rPr>
              <w:t>for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engineers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53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5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13</w:t>
            </w:r>
          </w:p>
        </w:tc>
        <w:tc>
          <w:tcPr>
            <w:tcW w:w="1291" w:type="dxa"/>
          </w:tcPr>
          <w:p>
            <w:pPr>
              <w:pStyle w:val="10"/>
              <w:spacing w:line="270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29-05-2020</w:t>
            </w:r>
          </w:p>
          <w:p>
            <w:pPr>
              <w:pStyle w:val="10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(3-days)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Mizoram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rFonts w:hint="default"/>
                <w:spacing w:val="-58"/>
                <w:sz w:val="20"/>
                <w:szCs w:val="18"/>
                <w:lang w:val="en-IN"/>
              </w:rPr>
              <w:t>U</w:t>
            </w:r>
            <w:r>
              <w:rPr>
                <w:sz w:val="20"/>
                <w:szCs w:val="18"/>
              </w:rPr>
              <w:t>niversity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ind w:left="110" w:right="96" w:firstLine="43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Research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topics in</w:t>
            </w:r>
            <w:r>
              <w:rPr>
                <w:spacing w:val="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VLSI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and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industry</w:t>
            </w:r>
            <w:r>
              <w:rPr>
                <w:spacing w:val="-6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trends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70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436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14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29-05-2020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ind w:left="120" w:right="1061" w:hanging="100" w:hangingChars="5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Mizoram</w:t>
            </w:r>
            <w:r>
              <w:rPr>
                <w:rFonts w:hint="default"/>
                <w:sz w:val="20"/>
                <w:szCs w:val="18"/>
                <w:lang w:val="en-IN"/>
              </w:rPr>
              <w:t xml:space="preserve"> </w:t>
            </w:r>
            <w:r>
              <w:rPr>
                <w:rFonts w:hint="default"/>
                <w:spacing w:val="-58"/>
                <w:sz w:val="20"/>
                <w:szCs w:val="18"/>
                <w:lang w:val="en-IN"/>
              </w:rPr>
              <w:t>U</w:t>
            </w:r>
            <w:r>
              <w:rPr>
                <w:sz w:val="20"/>
                <w:szCs w:val="18"/>
              </w:rPr>
              <w:t>niversity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spacing w:line="268" w:lineRule="exact"/>
              <w:ind w:left="5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Research</w:t>
            </w:r>
            <w:r>
              <w:rPr>
                <w:spacing w:val="-1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methodology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48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15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02-06-2020</w:t>
            </w:r>
          </w:p>
          <w:p>
            <w:pPr>
              <w:pStyle w:val="10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(5-days)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spacing w:line="268" w:lineRule="exac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Anurag</w:t>
            </w:r>
            <w:r>
              <w:rPr>
                <w:spacing w:val="58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University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spacing w:line="268" w:lineRule="exact"/>
              <w:ind w:left="54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IOT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56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spacing w:before="3"/>
              <w:rPr>
                <w:b/>
                <w:sz w:val="18"/>
                <w:szCs w:val="16"/>
              </w:rPr>
            </w:pPr>
          </w:p>
          <w:p>
            <w:pPr>
              <w:pStyle w:val="10"/>
              <w:ind w:left="105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16</w:t>
            </w:r>
          </w:p>
        </w:tc>
        <w:tc>
          <w:tcPr>
            <w:tcW w:w="1291" w:type="dxa"/>
          </w:tcPr>
          <w:p>
            <w:pPr>
              <w:pStyle w:val="10"/>
              <w:spacing w:line="268" w:lineRule="exact"/>
              <w:ind w:left="106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3-day</w:t>
            </w:r>
          </w:p>
        </w:tc>
        <w:tc>
          <w:tcPr>
            <w:tcW w:w="2510" w:type="dxa"/>
            <w:gridSpan w:val="2"/>
          </w:tcPr>
          <w:p>
            <w:pPr>
              <w:pStyle w:val="1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GMR</w:t>
            </w:r>
            <w:r>
              <w:rPr>
                <w:spacing w:val="39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Institute</w:t>
            </w:r>
            <w:r>
              <w:rPr>
                <w:spacing w:val="35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of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Technology</w:t>
            </w:r>
          </w:p>
        </w:tc>
        <w:tc>
          <w:tcPr>
            <w:tcW w:w="3429" w:type="dxa"/>
            <w:gridSpan w:val="2"/>
          </w:tcPr>
          <w:p>
            <w:pPr>
              <w:pStyle w:val="10"/>
              <w:tabs>
                <w:tab w:val="left" w:pos="1736"/>
                <w:tab w:val="left" w:pos="2559"/>
              </w:tabs>
              <w:ind w:left="110" w:right="97" w:firstLine="432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AI&amp;IOT</w:t>
            </w:r>
            <w:r>
              <w:rPr>
                <w:sz w:val="20"/>
                <w:szCs w:val="18"/>
              </w:rPr>
              <w:tab/>
            </w:r>
            <w:r>
              <w:rPr>
                <w:sz w:val="20"/>
                <w:szCs w:val="18"/>
              </w:rPr>
              <w:t>FOR</w:t>
            </w:r>
            <w:r>
              <w:rPr>
                <w:sz w:val="20"/>
                <w:szCs w:val="18"/>
              </w:rPr>
              <w:tab/>
            </w:r>
            <w:r>
              <w:rPr>
                <w:spacing w:val="-1"/>
                <w:sz w:val="20"/>
                <w:szCs w:val="18"/>
              </w:rPr>
              <w:t>medical</w:t>
            </w:r>
            <w:r>
              <w:rPr>
                <w:spacing w:val="-57"/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applications</w:t>
            </w:r>
          </w:p>
        </w:tc>
        <w:tc>
          <w:tcPr>
            <w:tcW w:w="2160" w:type="dxa"/>
            <w:gridSpan w:val="2"/>
          </w:tcPr>
          <w:p>
            <w:pPr>
              <w:pStyle w:val="10"/>
              <w:spacing w:line="268" w:lineRule="exact"/>
              <w:ind w:left="54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105"/>
              <w:rPr>
                <w:rFonts w:hint="default"/>
                <w:sz w:val="18"/>
                <w:szCs w:val="16"/>
                <w:lang w:val="en-US"/>
              </w:rPr>
            </w:pPr>
            <w:r>
              <w:rPr>
                <w:rFonts w:hint="default"/>
                <w:sz w:val="18"/>
                <w:szCs w:val="16"/>
                <w:lang w:val="en-US"/>
              </w:rPr>
              <w:t>17</w:t>
            </w:r>
          </w:p>
        </w:tc>
        <w:tc>
          <w:tcPr>
            <w:tcW w:w="1291" w:type="dxa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sz w:val="20"/>
                <w:szCs w:val="18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27-05-2021 to 29-05-2021 (3 days)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sz w:val="20"/>
                <w:szCs w:val="18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Chadalawada Ramanamma Engineering College</w:t>
            </w:r>
          </w:p>
        </w:tc>
        <w:tc>
          <w:tcPr>
            <w:tcW w:w="3429" w:type="dxa"/>
            <w:gridSpan w:val="2"/>
            <w:vAlign w:val="top"/>
          </w:tcPr>
          <w:p>
            <w:pPr>
              <w:widowControl w:val="0"/>
              <w:ind w:left="90" w:leftChars="0" w:right="0" w:rightChars="0" w:hanging="90" w:hangingChars="50"/>
              <w:jc w:val="both"/>
              <w:rPr>
                <w:sz w:val="20"/>
                <w:szCs w:val="18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NAAC Assessment and Accreditation A step by Step Process</w:t>
            </w:r>
          </w:p>
        </w:tc>
        <w:tc>
          <w:tcPr>
            <w:tcW w:w="2160" w:type="dxa"/>
            <w:gridSpan w:val="2"/>
          </w:tcPr>
          <w:p>
            <w:pPr>
              <w:spacing w:line="268" w:lineRule="exact"/>
              <w:ind w:left="0" w:leftChars="0" w:right="0" w:right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105"/>
              <w:rPr>
                <w:rFonts w:hint="default"/>
                <w:sz w:val="18"/>
                <w:szCs w:val="16"/>
                <w:lang w:val="en-US"/>
              </w:rPr>
            </w:pPr>
          </w:p>
          <w:p>
            <w:pPr>
              <w:pStyle w:val="10"/>
              <w:ind w:left="105"/>
              <w:rPr>
                <w:rFonts w:hint="default"/>
                <w:sz w:val="18"/>
                <w:szCs w:val="16"/>
                <w:lang w:val="en-US"/>
              </w:rPr>
            </w:pPr>
            <w:r>
              <w:rPr>
                <w:rFonts w:hint="default"/>
                <w:sz w:val="18"/>
                <w:szCs w:val="16"/>
                <w:lang w:val="en-US"/>
              </w:rPr>
              <w:t>18</w:t>
            </w:r>
          </w:p>
        </w:tc>
        <w:tc>
          <w:tcPr>
            <w:tcW w:w="1291" w:type="dxa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01-07-2020 to 05-07-2020(five days)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Vishnu Institute of Technology</w:t>
            </w:r>
          </w:p>
        </w:tc>
        <w:tc>
          <w:tcPr>
            <w:tcW w:w="3429" w:type="dxa"/>
            <w:gridSpan w:val="2"/>
            <w:vAlign w:val="top"/>
          </w:tcPr>
          <w:p>
            <w:pPr>
              <w:widowControl w:val="0"/>
              <w:ind w:left="90" w:leftChars="0" w:right="0" w:rightChars="0" w:hanging="90" w:hangingChars="5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 xml:space="preserve">Advancement in Communication engineering Technologies with simulation tools </w:t>
            </w:r>
          </w:p>
        </w:tc>
        <w:tc>
          <w:tcPr>
            <w:tcW w:w="2160" w:type="dxa"/>
            <w:gridSpan w:val="2"/>
          </w:tcPr>
          <w:p>
            <w:pPr>
              <w:spacing w:line="268" w:lineRule="exact"/>
              <w:ind w:left="0" w:leftChars="0" w:right="0" w:right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105"/>
              <w:rPr>
                <w:rFonts w:hint="default"/>
                <w:sz w:val="18"/>
                <w:szCs w:val="16"/>
                <w:lang w:val="en-US"/>
              </w:rPr>
            </w:pPr>
            <w:r>
              <w:rPr>
                <w:rFonts w:hint="default"/>
                <w:sz w:val="18"/>
                <w:szCs w:val="16"/>
                <w:lang w:val="en-US"/>
              </w:rPr>
              <w:t>19</w:t>
            </w:r>
          </w:p>
        </w:tc>
        <w:tc>
          <w:tcPr>
            <w:tcW w:w="1291" w:type="dxa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25-06-2020 to 29-06-2020 (five days)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VKR,VNB&amp;AGK College of Engineering</w:t>
            </w:r>
          </w:p>
        </w:tc>
        <w:tc>
          <w:tcPr>
            <w:tcW w:w="3429" w:type="dxa"/>
            <w:gridSpan w:val="2"/>
            <w:vAlign w:val="top"/>
          </w:tcPr>
          <w:p>
            <w:pPr>
              <w:widowControl w:val="0"/>
              <w:ind w:left="90" w:leftChars="0" w:right="0" w:rightChars="0" w:hanging="90" w:hangingChars="5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Faculty development on Scilab</w:t>
            </w:r>
          </w:p>
        </w:tc>
        <w:tc>
          <w:tcPr>
            <w:tcW w:w="2160" w:type="dxa"/>
            <w:gridSpan w:val="2"/>
          </w:tcPr>
          <w:p>
            <w:pPr>
              <w:spacing w:line="268" w:lineRule="exact"/>
              <w:ind w:left="0" w:leftChars="0" w:right="0" w:right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105"/>
              <w:rPr>
                <w:rFonts w:hint="default"/>
                <w:sz w:val="18"/>
                <w:szCs w:val="16"/>
                <w:lang w:val="en-US"/>
              </w:rPr>
            </w:pPr>
            <w:r>
              <w:rPr>
                <w:rFonts w:hint="default"/>
                <w:sz w:val="18"/>
                <w:szCs w:val="16"/>
                <w:lang w:val="en-US"/>
              </w:rPr>
              <w:t>20</w:t>
            </w:r>
          </w:p>
        </w:tc>
        <w:tc>
          <w:tcPr>
            <w:tcW w:w="1291" w:type="dxa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22-06-2020 to 27-06-2020 (five days)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Dayananda Sagar University</w:t>
            </w:r>
          </w:p>
        </w:tc>
        <w:tc>
          <w:tcPr>
            <w:tcW w:w="3429" w:type="dxa"/>
            <w:gridSpan w:val="2"/>
            <w:vAlign w:val="top"/>
          </w:tcPr>
          <w:p>
            <w:pPr>
              <w:widowControl w:val="0"/>
              <w:ind w:left="90" w:leftChars="0" w:right="0" w:rightChars="0" w:hanging="90" w:hangingChars="50"/>
              <w:jc w:val="both"/>
              <w:rPr>
                <w:rFonts w:hint="default"/>
                <w:sz w:val="18"/>
                <w:szCs w:val="18"/>
                <w:vertAlign w:val="baseline"/>
                <w:lang w:val="en-US"/>
              </w:rPr>
            </w:pPr>
            <w:r>
              <w:rPr>
                <w:rFonts w:hint="default"/>
                <w:sz w:val="18"/>
                <w:szCs w:val="18"/>
                <w:vertAlign w:val="baseline"/>
                <w:lang w:val="en-US"/>
              </w:rPr>
              <w:t>International skill  enhancement Programme-2020 Programming and simulation software</w:t>
            </w:r>
          </w:p>
        </w:tc>
        <w:tc>
          <w:tcPr>
            <w:tcW w:w="2160" w:type="dxa"/>
            <w:gridSpan w:val="2"/>
          </w:tcPr>
          <w:p>
            <w:pPr>
              <w:spacing w:line="268" w:lineRule="exact"/>
              <w:ind w:left="0" w:leftChars="0" w:right="0" w:rightChars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FDP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105"/>
              <w:rPr>
                <w:rFonts w:hint="default"/>
                <w:sz w:val="18"/>
                <w:szCs w:val="16"/>
                <w:lang w:val="en-US"/>
              </w:rPr>
            </w:pPr>
            <w:r>
              <w:rPr>
                <w:rFonts w:hint="default"/>
                <w:sz w:val="18"/>
                <w:szCs w:val="16"/>
                <w:lang w:val="en-US"/>
              </w:rPr>
              <w:t>21</w:t>
            </w:r>
          </w:p>
        </w:tc>
        <w:tc>
          <w:tcPr>
            <w:tcW w:w="1291" w:type="dxa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15"/>
                <w:szCs w:val="15"/>
                <w:vertAlign w:val="baseline"/>
                <w:lang w:val="en-US"/>
              </w:rPr>
              <w:t>26-06-2020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Georgia-Bold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 xml:space="preserve">MOUNT ZION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5"/>
                <w:szCs w:val="15"/>
              </w:rPr>
            </w:pPr>
            <w:r>
              <w:rPr>
                <w:rFonts w:hint="default" w:ascii="Times New Roman" w:hAnsi="Times New Roman" w:eastAsia="Georgia-Bold" w:cs="Times New Roman"/>
                <w:b/>
                <w:bCs/>
                <w:color w:val="auto"/>
                <w:kern w:val="0"/>
                <w:sz w:val="15"/>
                <w:szCs w:val="15"/>
                <w:lang w:val="en-US" w:eastAsia="zh-CN" w:bidi="ar"/>
              </w:rPr>
              <w:t>COLLEGE OF ENGINEERING AND TECHNOLOGY</w:t>
            </w:r>
          </w:p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342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Arial-BoldMT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Applications of Specialty Optical Fibers</w:t>
            </w:r>
          </w:p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268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lang w:val="en-US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105"/>
              <w:rPr>
                <w:rFonts w:hint="default"/>
                <w:sz w:val="18"/>
                <w:szCs w:val="16"/>
                <w:lang w:val="en-US"/>
              </w:rPr>
            </w:pPr>
            <w:r>
              <w:rPr>
                <w:rFonts w:hint="default"/>
                <w:sz w:val="18"/>
                <w:szCs w:val="16"/>
                <w:lang w:val="en-US"/>
              </w:rPr>
              <w:t>22</w:t>
            </w:r>
          </w:p>
        </w:tc>
        <w:tc>
          <w:tcPr>
            <w:tcW w:w="1291" w:type="dxa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  <w:t>21-06-2021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hint="default" w:ascii="Times New Roman" w:hAnsi="Times New Roman" w:eastAsia="Arial Black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RISE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hint="default" w:ascii="Times New Roman" w:hAnsi="Times New Roman" w:eastAsia="Arial Blac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  <w:t xml:space="preserve">KRISHNA SAI PRAKASAM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hint="default" w:ascii="Times New Roman" w:hAnsi="Times New Roman" w:eastAsia="Arial Black" w:cs="Times New Roman"/>
                <w:color w:val="auto"/>
                <w:kern w:val="0"/>
                <w:sz w:val="16"/>
                <w:szCs w:val="16"/>
                <w:lang w:val="en-US" w:eastAsia="zh-CN" w:bidi="ar"/>
              </w:rPr>
              <w:t>GROUP OF INSTITUTIONS</w:t>
            </w:r>
          </w:p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342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hint="default" w:ascii="Times New Roman" w:hAnsi="Times New Roman" w:eastAsia="Lato-Regular" w:cs="Times New Roman"/>
                <w:color w:val="auto"/>
                <w:kern w:val="0"/>
                <w:sz w:val="15"/>
                <w:szCs w:val="15"/>
                <w:lang w:val="en-US" w:eastAsia="zh-CN" w:bidi="ar"/>
              </w:rPr>
              <w:t>Entrepreneurship &amp; Career Opportunities</w:t>
            </w:r>
          </w:p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268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lang w:val="en-US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105"/>
              <w:rPr>
                <w:rFonts w:hint="default"/>
                <w:sz w:val="18"/>
                <w:szCs w:val="16"/>
                <w:lang w:val="en-US"/>
              </w:rPr>
            </w:pPr>
            <w:r>
              <w:rPr>
                <w:rFonts w:hint="default"/>
                <w:sz w:val="18"/>
                <w:szCs w:val="16"/>
                <w:lang w:val="en-US"/>
              </w:rPr>
              <w:t>23</w:t>
            </w:r>
          </w:p>
        </w:tc>
        <w:tc>
          <w:tcPr>
            <w:tcW w:w="1291" w:type="dxa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  <w:t>24-06-2020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  <w:t>REVVA University</w:t>
            </w:r>
          </w:p>
        </w:tc>
        <w:tc>
          <w:tcPr>
            <w:tcW w:w="3429" w:type="dxa"/>
            <w:gridSpan w:val="2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/>
              </w:rPr>
              <w:t>Big data Analytics</w:t>
            </w:r>
          </w:p>
        </w:tc>
        <w:tc>
          <w:tcPr>
            <w:tcW w:w="2160" w:type="dxa"/>
            <w:gridSpan w:val="2"/>
          </w:tcPr>
          <w:p>
            <w:pPr>
              <w:spacing w:line="268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lang w:val="en-US"/>
              </w:rPr>
              <w:t>webinar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1" w:hRule="atLeast"/>
        </w:trPr>
        <w:tc>
          <w:tcPr>
            <w:tcW w:w="707" w:type="dxa"/>
            <w:gridSpan w:val="2"/>
            <w:tcBorders>
              <w:left w:val="single" w:color="000000" w:sz="6" w:space="0"/>
            </w:tcBorders>
          </w:tcPr>
          <w:p>
            <w:pPr>
              <w:pStyle w:val="10"/>
              <w:ind w:left="105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24</w:t>
            </w:r>
          </w:p>
        </w:tc>
        <w:tc>
          <w:tcPr>
            <w:tcW w:w="1291" w:type="dxa"/>
            <w:vAlign w:val="top"/>
          </w:tcPr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vertAlign w:val="baseline"/>
                <w:lang w:val="en-US"/>
              </w:rPr>
              <w:t>8-06-2021</w:t>
            </w:r>
          </w:p>
        </w:tc>
        <w:tc>
          <w:tcPr>
            <w:tcW w:w="2510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8"/>
                <w:szCs w:val="8"/>
              </w:rPr>
            </w:pPr>
            <w:r>
              <w:rPr>
                <w:rFonts w:hint="default" w:ascii="Times New Roman" w:hAnsi="Times New Roman" w:eastAsia="Bodoni MT" w:cs="Times New Roman"/>
                <w:color w:val="auto"/>
                <w:kern w:val="0"/>
                <w:sz w:val="22"/>
                <w:szCs w:val="22"/>
                <w:lang w:val="en-US" w:eastAsia="zh-CN" w:bidi="ar"/>
              </w:rPr>
              <w:t>Dr. Ambedkar Institute of Technology</w:t>
            </w:r>
          </w:p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3429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Arial-BoldMT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Complexity and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Arial-BoldMT" w:cs="Times New Roman"/>
                <w:b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Excitement of Aerospace Contro</w:t>
            </w:r>
          </w:p>
          <w:p>
            <w:pPr>
              <w:widowControl w:val="0"/>
              <w:ind w:left="0" w:leftChars="0" w:right="0" w:rightChars="0"/>
              <w:jc w:val="both"/>
              <w:rPr>
                <w:rFonts w:hint="default" w:ascii="Times New Roman" w:hAnsi="Times New Roman" w:cs="Times New Roman"/>
                <w:color w:val="auto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2160" w:type="dxa"/>
            <w:gridSpan w:val="2"/>
          </w:tcPr>
          <w:p>
            <w:pPr>
              <w:spacing w:line="268" w:lineRule="exac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auto"/>
                <w:sz w:val="36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1"/>
                <w:lang w:val="en-US"/>
              </w:rPr>
              <w:t>webinar</w:t>
            </w:r>
          </w:p>
        </w:tc>
      </w:tr>
    </w:tbl>
    <w:p>
      <w:pPr>
        <w:pStyle w:val="5"/>
        <w:spacing w:before="31"/>
        <w:ind w:left="815"/>
        <w:rPr>
          <w:rFonts w:hint="default"/>
          <w:b/>
          <w:bCs/>
          <w:lang w:val="en-IN"/>
        </w:rPr>
      </w:pPr>
    </w:p>
    <w:p>
      <w:pPr>
        <w:pStyle w:val="5"/>
        <w:spacing w:before="31"/>
        <w:ind w:left="815"/>
        <w:rPr>
          <w:rFonts w:hint="default"/>
          <w:b/>
          <w:bCs/>
          <w:lang w:val="en-IN"/>
        </w:rPr>
      </w:pPr>
    </w:p>
    <w:p>
      <w:pPr>
        <w:pStyle w:val="5"/>
        <w:spacing w:before="31"/>
        <w:ind w:left="815"/>
        <w:rPr>
          <w:rFonts w:hint="default"/>
          <w:lang w:val="en-IN"/>
        </w:rPr>
      </w:pPr>
      <w:r>
        <w:rPr>
          <w:rFonts w:hint="default"/>
          <w:b/>
          <w:bCs/>
          <w:lang w:val="en-IN"/>
        </w:rPr>
        <w:t>M</w:t>
      </w:r>
      <w:r>
        <w:rPr>
          <w:b/>
          <w:bCs/>
        </w:rPr>
        <w:t>embership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Professional Bodies</w:t>
      </w:r>
      <w:r>
        <w:rPr>
          <w:rFonts w:hint="default"/>
          <w:b/>
          <w:bCs/>
          <w:lang w:val="en-IN"/>
        </w:rPr>
        <w:t xml:space="preserve">  </w:t>
      </w:r>
      <w:r>
        <w:rPr>
          <w:b/>
          <w:bCs/>
        </w:rPr>
        <w:t>: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en-IN"/>
        </w:rPr>
        <w:t xml:space="preserve"> </w:t>
      </w:r>
      <w:r>
        <w:t>ISTE,</w:t>
      </w:r>
      <w:r>
        <w:rPr>
          <w:spacing w:val="-4"/>
        </w:rPr>
        <w:t xml:space="preserve"> </w:t>
      </w:r>
      <w:r>
        <w:t>AMIETE</w:t>
      </w:r>
      <w:r>
        <w:rPr>
          <w:rFonts w:hint="default"/>
          <w:lang w:val="en-IN"/>
        </w:rPr>
        <w:t>, TRRA, IAENG</w:t>
      </w:r>
    </w:p>
    <w:p>
      <w:pPr>
        <w:pStyle w:val="9"/>
        <w:numPr>
          <w:ilvl w:val="1"/>
          <w:numId w:val="1"/>
        </w:numPr>
        <w:tabs>
          <w:tab w:val="left" w:pos="1481"/>
        </w:tabs>
        <w:spacing w:before="181" w:after="0" w:line="240" w:lineRule="auto"/>
        <w:ind w:left="1480" w:right="0" w:hanging="289"/>
        <w:jc w:val="left"/>
        <w:rPr>
          <w:sz w:val="22"/>
        </w:rPr>
      </w:pPr>
      <w:r>
        <w:rPr>
          <w:sz w:val="22"/>
        </w:rPr>
        <w:t>Indian</w:t>
      </w:r>
      <w:r>
        <w:rPr>
          <w:spacing w:val="51"/>
          <w:sz w:val="22"/>
        </w:rPr>
        <w:t xml:space="preserve"> </w:t>
      </w:r>
      <w:r>
        <w:rPr>
          <w:sz w:val="22"/>
        </w:rPr>
        <w:t>Society</w:t>
      </w:r>
      <w:r>
        <w:rPr>
          <w:spacing w:val="-3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Technical</w:t>
      </w:r>
      <w:r>
        <w:rPr>
          <w:spacing w:val="-2"/>
          <w:sz w:val="22"/>
        </w:rPr>
        <w:t xml:space="preserve"> </w:t>
      </w:r>
      <w:r>
        <w:rPr>
          <w:sz w:val="22"/>
        </w:rPr>
        <w:t>Education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(ISTE)</w:t>
      </w:r>
      <w:r>
        <w:rPr>
          <w:rFonts w:hint="default"/>
          <w:sz w:val="22"/>
          <w:lang w:val="en-IN"/>
        </w:rPr>
        <w:t xml:space="preserve">  membership ID:LM 80359</w:t>
      </w:r>
    </w:p>
    <w:p>
      <w:pPr>
        <w:pStyle w:val="9"/>
        <w:numPr>
          <w:ilvl w:val="1"/>
          <w:numId w:val="1"/>
        </w:numPr>
        <w:tabs>
          <w:tab w:val="left" w:pos="1481"/>
          <w:tab w:val="left" w:pos="2701"/>
          <w:tab w:val="left" w:pos="3813"/>
          <w:tab w:val="left" w:pos="5200"/>
          <w:tab w:val="left" w:pos="5685"/>
          <w:tab w:val="left" w:pos="7038"/>
          <w:tab w:val="left" w:pos="7765"/>
        </w:tabs>
        <w:spacing w:before="178" w:after="0" w:line="240" w:lineRule="auto"/>
        <w:ind w:left="760" w:right="1076" w:firstLine="432"/>
        <w:jc w:val="left"/>
        <w:rPr>
          <w:sz w:val="22"/>
        </w:rPr>
      </w:pPr>
      <w:r>
        <w:rPr>
          <w:sz w:val="22"/>
        </w:rPr>
        <w:t>Institution</w:t>
      </w:r>
      <w:r>
        <w:rPr>
          <w:sz w:val="22"/>
        </w:rPr>
        <w:tab/>
      </w:r>
      <w:r>
        <w:rPr>
          <w:sz w:val="22"/>
        </w:rPr>
        <w:t>of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Electronics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And</w:t>
      </w:r>
      <w:r>
        <w:rPr>
          <w:rFonts w:hint="default"/>
          <w:sz w:val="22"/>
          <w:lang w:val="en-IN"/>
        </w:rPr>
        <w:t xml:space="preserve"> </w:t>
      </w:r>
      <w:r>
        <w:rPr>
          <w:spacing w:val="-1"/>
          <w:sz w:val="22"/>
        </w:rPr>
        <w:t>Telecommunications</w:t>
      </w:r>
      <w:r>
        <w:rPr>
          <w:rFonts w:hint="default"/>
          <w:spacing w:val="-1"/>
          <w:sz w:val="22"/>
          <w:lang w:val="en-IN"/>
        </w:rPr>
        <w:t xml:space="preserve"> </w:t>
      </w:r>
      <w:r>
        <w:rPr>
          <w:spacing w:val="-52"/>
          <w:sz w:val="22"/>
        </w:rPr>
        <w:t xml:space="preserve"> </w:t>
      </w:r>
      <w:r>
        <w:rPr>
          <w:sz w:val="22"/>
        </w:rPr>
        <w:t>Engineer</w:t>
      </w:r>
      <w:r>
        <w:rPr>
          <w:rFonts w:hint="default"/>
          <w:sz w:val="22"/>
          <w:lang w:val="en-IN"/>
        </w:rPr>
        <w:t xml:space="preserve"> </w:t>
      </w:r>
      <w:r>
        <w:rPr>
          <w:sz w:val="22"/>
        </w:rPr>
        <w:t>(IETE)</w:t>
      </w:r>
      <w:r>
        <w:rPr>
          <w:rFonts w:hint="default"/>
          <w:sz w:val="22"/>
          <w:lang w:val="en-IN"/>
        </w:rPr>
        <w:t>. Membership ID : 56121</w:t>
      </w:r>
    </w:p>
    <w:p>
      <w:pPr>
        <w:pStyle w:val="9"/>
        <w:numPr>
          <w:ilvl w:val="1"/>
          <w:numId w:val="1"/>
        </w:numPr>
        <w:tabs>
          <w:tab w:val="left" w:pos="1481"/>
          <w:tab w:val="left" w:pos="2701"/>
          <w:tab w:val="left" w:pos="3813"/>
          <w:tab w:val="left" w:pos="5200"/>
          <w:tab w:val="left" w:pos="5685"/>
          <w:tab w:val="left" w:pos="7038"/>
          <w:tab w:val="left" w:pos="7765"/>
        </w:tabs>
        <w:spacing w:before="178" w:after="0" w:line="240" w:lineRule="auto"/>
        <w:ind w:left="760" w:right="1076" w:firstLine="432"/>
        <w:jc w:val="left"/>
        <w:rPr>
          <w:sz w:val="22"/>
        </w:rPr>
      </w:pPr>
      <w:r>
        <w:rPr>
          <w:rFonts w:hint="default"/>
          <w:sz w:val="22"/>
          <w:lang w:val="en-IN"/>
        </w:rPr>
        <w:t>Teaching and Education  Research Association(TERA) Membership ID:TERA-M18538</w:t>
      </w:r>
    </w:p>
    <w:p>
      <w:pPr>
        <w:pStyle w:val="9"/>
        <w:numPr>
          <w:ilvl w:val="1"/>
          <w:numId w:val="1"/>
        </w:numPr>
        <w:tabs>
          <w:tab w:val="left" w:pos="1481"/>
          <w:tab w:val="left" w:pos="2701"/>
          <w:tab w:val="left" w:pos="3813"/>
          <w:tab w:val="left" w:pos="5200"/>
          <w:tab w:val="left" w:pos="5685"/>
          <w:tab w:val="left" w:pos="7038"/>
          <w:tab w:val="left" w:pos="7765"/>
        </w:tabs>
        <w:spacing w:before="178" w:after="0" w:line="240" w:lineRule="auto"/>
        <w:ind w:left="760" w:right="1076" w:firstLine="432"/>
        <w:jc w:val="left"/>
        <w:rPr>
          <w:sz w:val="22"/>
        </w:rPr>
      </w:pPr>
      <w:r>
        <w:rPr>
          <w:rFonts w:hint="default"/>
          <w:sz w:val="22"/>
          <w:lang w:val="en-IN"/>
        </w:rPr>
        <w:t>International Association of Engineers (IAENG) Membership ID: 228746</w:t>
      </w:r>
    </w:p>
    <w:p>
      <w:pPr>
        <w:pStyle w:val="9"/>
        <w:numPr>
          <w:ilvl w:val="0"/>
          <w:numId w:val="0"/>
        </w:numPr>
        <w:tabs>
          <w:tab w:val="left" w:pos="1481"/>
          <w:tab w:val="left" w:pos="2701"/>
          <w:tab w:val="left" w:pos="3813"/>
          <w:tab w:val="left" w:pos="5200"/>
          <w:tab w:val="left" w:pos="5685"/>
          <w:tab w:val="left" w:pos="7038"/>
          <w:tab w:val="left" w:pos="7765"/>
        </w:tabs>
        <w:spacing w:before="178" w:after="0" w:line="240" w:lineRule="auto"/>
        <w:ind w:left="1192" w:leftChars="0" w:right="1076" w:rightChars="0"/>
        <w:jc w:val="left"/>
        <w:rPr>
          <w:rFonts w:hint="default"/>
          <w:sz w:val="22"/>
          <w:lang w:val="en-IN"/>
        </w:rPr>
      </w:pPr>
    </w:p>
    <w:p>
      <w:pPr>
        <w:pStyle w:val="5"/>
        <w:spacing w:before="182"/>
        <w:ind w:left="1192"/>
        <w:rPr>
          <w:rFonts w:hint="default"/>
          <w:sz w:val="28"/>
          <w:szCs w:val="28"/>
          <w:lang w:val="en-IN"/>
        </w:rPr>
      </w:pPr>
      <w:r>
        <w:rPr>
          <w:rFonts w:hint="default"/>
          <w:b/>
          <w:bCs/>
          <w:sz w:val="28"/>
          <w:szCs w:val="28"/>
          <w:lang w:val="en-IN"/>
        </w:rPr>
        <w:t xml:space="preserve">List of Publications </w:t>
      </w:r>
      <w:r>
        <w:rPr>
          <w:rFonts w:hint="default"/>
          <w:sz w:val="28"/>
          <w:szCs w:val="28"/>
          <w:lang w:val="en-IN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="720" w:leftChars="0"/>
        <w:jc w:val="left"/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1"/>
          <w:szCs w:val="21"/>
          <w:lang w:val="en-IN" w:eastAsia="zh-CN" w:bidi="ar"/>
        </w:rPr>
        <w:t xml:space="preserve"> </w:t>
      </w:r>
    </w:p>
    <w:tbl>
      <w:tblPr>
        <w:tblStyle w:val="6"/>
        <w:tblW w:w="10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701"/>
        <w:gridCol w:w="2329"/>
        <w:gridCol w:w="1995"/>
        <w:gridCol w:w="1035"/>
        <w:gridCol w:w="750"/>
        <w:gridCol w:w="7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596" w:type="dxa"/>
          </w:tcPr>
          <w:p>
            <w:pPr>
              <w:pStyle w:val="5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S.No.</w:t>
            </w:r>
          </w:p>
        </w:tc>
        <w:tc>
          <w:tcPr>
            <w:tcW w:w="1701" w:type="dxa"/>
          </w:tcPr>
          <w:p>
            <w:pPr>
              <w:pStyle w:val="5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Authors</w:t>
            </w:r>
          </w:p>
        </w:tc>
        <w:tc>
          <w:tcPr>
            <w:tcW w:w="2329" w:type="dxa"/>
          </w:tcPr>
          <w:p>
            <w:pPr>
              <w:pStyle w:val="5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Title of the Research</w:t>
            </w:r>
          </w:p>
        </w:tc>
        <w:tc>
          <w:tcPr>
            <w:tcW w:w="1995" w:type="dxa"/>
          </w:tcPr>
          <w:p>
            <w:pPr>
              <w:pStyle w:val="5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Name of the Journal</w:t>
            </w:r>
          </w:p>
        </w:tc>
        <w:tc>
          <w:tcPr>
            <w:tcW w:w="1035" w:type="dxa"/>
          </w:tcPr>
          <w:p>
            <w:pPr>
              <w:pStyle w:val="5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Volume No.</w:t>
            </w:r>
          </w:p>
        </w:tc>
        <w:tc>
          <w:tcPr>
            <w:tcW w:w="750" w:type="dxa"/>
          </w:tcPr>
          <w:p>
            <w:pPr>
              <w:pStyle w:val="5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Issue No.</w:t>
            </w:r>
          </w:p>
        </w:tc>
        <w:tc>
          <w:tcPr>
            <w:tcW w:w="795" w:type="dxa"/>
          </w:tcPr>
          <w:p>
            <w:pPr>
              <w:pStyle w:val="5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 xml:space="preserve"> Page No.</w:t>
            </w:r>
          </w:p>
        </w:tc>
        <w:tc>
          <w:tcPr>
            <w:tcW w:w="1395" w:type="dxa"/>
          </w:tcPr>
          <w:p>
            <w:pPr>
              <w:pStyle w:val="5"/>
              <w:rPr>
                <w:rFonts w:hint="default"/>
                <w:b/>
                <w:bCs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>Year of Publ</w:t>
            </w:r>
            <w:r>
              <w:rPr>
                <w:rFonts w:hint="default"/>
                <w:b/>
                <w:bCs/>
                <w:vertAlign w:val="baseline"/>
                <w:lang w:val="en-US"/>
              </w:rPr>
              <w:t>i</w:t>
            </w:r>
            <w:r>
              <w:rPr>
                <w:rFonts w:hint="default"/>
                <w:b/>
                <w:bCs/>
                <w:vertAlign w:val="baseline"/>
                <w:lang w:val="en-IN"/>
              </w:rPr>
              <w:t>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596" w:type="dxa"/>
          </w:tcPr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1</w:t>
            </w:r>
          </w:p>
        </w:tc>
        <w:tc>
          <w:tcPr>
            <w:tcW w:w="1701" w:type="dxa"/>
          </w:tcPr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b/>
                <w:bCs/>
                <w:vertAlign w:val="baseline"/>
                <w:lang w:val="en-IN"/>
              </w:rPr>
              <w:t xml:space="preserve">K.Sujata, </w:t>
            </w:r>
            <w:r>
              <w:rPr>
                <w:rFonts w:hint="default"/>
                <w:sz w:val="18"/>
                <w:szCs w:val="18"/>
                <w:vertAlign w:val="baseline"/>
                <w:lang w:val="en-IN"/>
              </w:rPr>
              <w:t>Dr.Dola Sanjay,s.,N.Keerthi,T.Lavanya, P.Sindhu Priya,V.Trivikram</w:t>
            </w:r>
          </w:p>
        </w:tc>
        <w:tc>
          <w:tcPr>
            <w:tcW w:w="2329" w:type="dxa"/>
          </w:tcPr>
          <w:p>
            <w:pPr>
              <w:pStyle w:val="5"/>
              <w:rPr>
                <w:rFonts w:hint="default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IN"/>
              </w:rPr>
              <w:t>Design &amp;Development of Electronic Notice Board</w:t>
            </w:r>
          </w:p>
        </w:tc>
        <w:tc>
          <w:tcPr>
            <w:tcW w:w="1995" w:type="dxa"/>
          </w:tcPr>
          <w:p>
            <w:pPr>
              <w:pStyle w:val="5"/>
              <w:rPr>
                <w:rFonts w:hint="default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IN"/>
              </w:rPr>
              <w:t>Anveshana’s International Journal of</w:t>
            </w:r>
            <w:r>
              <w:rPr>
                <w:rFonts w:hint="default"/>
                <w:sz w:val="21"/>
                <w:szCs w:val="21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21"/>
                <w:szCs w:val="21"/>
                <w:vertAlign w:val="baseline"/>
                <w:lang w:val="en-IN"/>
              </w:rPr>
              <w:t>Research in Engineering and Applied Sciences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rPr>
                <w:rFonts w:hint="default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IN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pStyle w:val="5"/>
              <w:rPr>
                <w:rFonts w:hint="default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IN"/>
              </w:rPr>
              <w:t>6</w:t>
            </w:r>
          </w:p>
        </w:tc>
        <w:tc>
          <w:tcPr>
            <w:tcW w:w="795" w:type="dxa"/>
            <w:vAlign w:val="center"/>
          </w:tcPr>
          <w:p>
            <w:pPr>
              <w:pStyle w:val="5"/>
              <w:rPr>
                <w:rFonts w:hint="default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IN"/>
              </w:rPr>
              <w:t>42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rPr>
                <w:rFonts w:hint="default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IN"/>
              </w:rPr>
              <w:t>JUNE 2022</w:t>
            </w:r>
          </w:p>
          <w:p>
            <w:pPr>
              <w:pStyle w:val="5"/>
              <w:rPr>
                <w:rFonts w:hint="default"/>
                <w:sz w:val="21"/>
                <w:szCs w:val="21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596" w:type="dxa"/>
          </w:tcPr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2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manthena. Venkata Lakshmi Triveni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k. Sujata,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dr.A.Ranganayakulu</w:t>
            </w:r>
          </w:p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329" w:type="dxa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A New Watermarking Feature Based On Reversible Color-To-Grayscale Conversion</w:t>
            </w:r>
          </w:p>
        </w:tc>
        <w:tc>
          <w:tcPr>
            <w:tcW w:w="1995" w:type="dxa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Turkish Journal of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Physiotherapy and Rehabilitation</w:t>
            </w:r>
          </w:p>
        </w:tc>
        <w:tc>
          <w:tcPr>
            <w:tcW w:w="1035" w:type="dxa"/>
            <w:vAlign w:val="center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32(3)</w:t>
            </w:r>
          </w:p>
        </w:tc>
        <w:tc>
          <w:tcPr>
            <w:tcW w:w="750" w:type="dxa"/>
            <w:vAlign w:val="center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ISSN 2651-4451 | e- ISSN 2651-446X</w:t>
            </w:r>
          </w:p>
        </w:tc>
        <w:tc>
          <w:tcPr>
            <w:tcW w:w="795" w:type="dxa"/>
            <w:vAlign w:val="center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  <w:t>26338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  <w:t>2021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596" w:type="dxa"/>
          </w:tcPr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3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IN" w:eastAsia="zh-CN" w:bidi="ar"/>
              </w:rPr>
              <w:t>1.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K.SUJATA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sz w:val="8"/>
                <w:szCs w:val="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2.Dr.M.RAM BABU NAIK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3. K.NAGA LAVANYA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8"/>
                <w:szCs w:val="8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4.Dr.M.RAKESH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3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Autonomous Gas Detection Using UAV with GPS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Tracking System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JETIR 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5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7,</w:t>
            </w:r>
          </w:p>
        </w:tc>
        <w:tc>
          <w:tcPr>
            <w:tcW w:w="750" w:type="dxa"/>
            <w:vAlign w:val="center"/>
          </w:tcPr>
          <w:p>
            <w:pPr>
              <w:pStyle w:val="5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Issue 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ISSN-2349-5162</w:t>
            </w:r>
          </w:p>
          <w:p>
            <w:pPr>
              <w:pStyle w:val="5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5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  <w:t>486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May 2020, </w:t>
            </w:r>
          </w:p>
          <w:p>
            <w:pPr>
              <w:pStyle w:val="5"/>
              <w:ind w:firstLine="105" w:firstLineChars="50"/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596" w:type="dxa"/>
          </w:tcPr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4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K.Sujata,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3"/>
                <w:szCs w:val="13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Dr.A.Ranganayakulu,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8"/>
                <w:szCs w:val="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R.Varshitha,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8"/>
                <w:szCs w:val="8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R.Gopichand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 xml:space="preserve">, P.Nagarjuna chowdari,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3"/>
                <w:szCs w:val="13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8"/>
                <w:szCs w:val="8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V.Venkata sai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B05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</w:p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3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Advanced development of IOT based smart parking System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The International journal of analytical and experimental modal analysis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XII,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ISSN NO:0886-9367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Issue III,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1291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March  2020 </w:t>
            </w:r>
          </w:p>
          <w:p>
            <w:pPr>
              <w:pStyle w:val="5"/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596" w:type="dxa"/>
          </w:tcPr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ascii="TimesNewRomanPS-BoldMT" w:hAnsi="TimesNewRomanPS-BoldMT" w:eastAsia="TimesNewRomanPS-BoldMT" w:cs="TimesNewRomanPS-BoldMT"/>
                <w:b/>
                <w:bCs/>
                <w:color w:val="00000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K.Sujata, </w:t>
            </w:r>
            <w:r>
              <w:rPr>
                <w:rFonts w:hint="default" w:ascii="Times New Roman" w:hAnsi="Times New Roman" w:eastAsia="TimesNewRomanPS-BoldMT" w:cs="Times New Roman"/>
                <w:b/>
                <w:bCs/>
                <w:color w:val="000000"/>
                <w:kern w:val="0"/>
                <w:sz w:val="13"/>
                <w:szCs w:val="13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Dr.A.Ranganayakulu, 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Sk.Mohammad Gayaz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3"/>
                <w:szCs w:val="13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Y.Sujatha, 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N.Bhanu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Prakash, 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R.Akhil</w:t>
            </w: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a </w:t>
            </w:r>
          </w:p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3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High speed and area efficient accurate unsigned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Multiplier for configurable error recovery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Science, Technology and Development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IX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ISSN : 0950-0707</w:t>
            </w:r>
          </w:p>
          <w:p>
            <w:pPr>
              <w:pStyle w:val="5"/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Issue II</w:t>
            </w:r>
          </w:p>
        </w:tc>
        <w:tc>
          <w:tcPr>
            <w:tcW w:w="795" w:type="dxa"/>
            <w:vAlign w:val="center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445</w:t>
            </w:r>
          </w:p>
        </w:tc>
        <w:tc>
          <w:tcPr>
            <w:tcW w:w="1395" w:type="dxa"/>
            <w:vAlign w:val="center"/>
          </w:tcPr>
          <w:p>
            <w:pPr>
              <w:pStyle w:val="5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FEBRUARY 2020</w:t>
            </w:r>
          </w:p>
          <w:p>
            <w:pPr>
              <w:pStyle w:val="5"/>
              <w:rPr>
                <w:rFonts w:hint="default" w:ascii="Times New Roman" w:hAnsi="Times New Roman" w:eastAsia="TimesNewRomanPS-BoldMT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596" w:type="dxa"/>
          </w:tcPr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6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color w:val="auto"/>
                <w:kern w:val="0"/>
                <w:sz w:val="22"/>
                <w:szCs w:val="22"/>
                <w:lang w:val="en-US" w:eastAsia="zh-CN" w:bidi="ar"/>
              </w:rPr>
              <w:t>K.Sujata,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3"/>
                <w:szCs w:val="13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  <w:t xml:space="preserve">Dr.A.Ranganayakulu,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6"/>
                <w:szCs w:val="6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  <w:t>K.Naga Venkata Lavanya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6"/>
                <w:szCs w:val="6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  <w:t xml:space="preserve">CH.Venkata Sushma Swaraj,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b w:val="0"/>
                <w:bCs w:val="0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6"/>
                <w:szCs w:val="6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  <w:t xml:space="preserve">B.Navya,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6"/>
                <w:szCs w:val="6"/>
                <w:lang w:val="en-US" w:eastAsia="zh-CN" w:bidi="ar"/>
              </w:rPr>
              <w:t xml:space="preserve">6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16"/>
                <w:szCs w:val="16"/>
                <w:lang w:val="en-US" w:eastAsia="zh-CN" w:bidi="ar"/>
              </w:rPr>
              <w:t>J.Pavan Tirupathi Reddy</w:t>
            </w:r>
          </w:p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3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An accessible smart shopping system for blind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And visually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  <w:t>i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mpaired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individuals using arm 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Journal of Interdisciplinary Cycle Research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XII, 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ISSN NO: 0022-1945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Issue I,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1659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1395" w:type="dxa"/>
            <w:vAlign w:val="center"/>
          </w:tcPr>
          <w:p>
            <w:pPr>
              <w:pStyle w:val="5"/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January</w:t>
            </w:r>
          </w:p>
          <w:p>
            <w:pPr>
              <w:pStyle w:val="5"/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2020</w:t>
            </w:r>
          </w:p>
          <w:p>
            <w:pPr>
              <w:pStyle w:val="5"/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96" w:type="dxa"/>
          </w:tcPr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7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K. S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RI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ARI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R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>AO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1"/>
                <w:szCs w:val="11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, C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>H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. A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 xml:space="preserve">SHA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3"/>
                <w:szCs w:val="13"/>
                <w:lang w:val="en-US" w:eastAsia="zh-CN" w:bidi="ar"/>
              </w:rPr>
              <w:t>ATHA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K. S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UJATHA</w:t>
            </w:r>
          </w:p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3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Robust Video Cryptography for Secure Text Transmission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1995" w:type="dxa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  <w:t>International Journal of VLSI  Design and communication Systems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.05,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ISSN 2322-0929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Issue.01, 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0094-0097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January-2017, </w:t>
            </w:r>
          </w:p>
          <w:p>
            <w:pPr>
              <w:pStyle w:val="5"/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</w:pPr>
            <w:r>
              <w:rPr>
                <w:rFonts w:hint="default" w:ascii="Times New Roman" w:hAnsi="Times New Roman" w:eastAsia="Garamond-Bold" w:cs="Times New Roman"/>
                <w:b w:val="0"/>
                <w:bCs w:val="0"/>
                <w:color w:val="auto"/>
                <w:kern w:val="0"/>
                <w:sz w:val="21"/>
                <w:szCs w:val="21"/>
                <w:lang w:val="en-IN" w:eastAsia="zh-CN" w:bidi="ar"/>
              </w:rPr>
              <w:t>3.163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96" w:type="dxa"/>
          </w:tcPr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  <w:r>
              <w:rPr>
                <w:rFonts w:hint="default"/>
                <w:vertAlign w:val="baseline"/>
                <w:lang w:val="en-IN"/>
              </w:rPr>
              <w:t>8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Vineeth Teeda, 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K.Sujatha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Rakesh Mutukuru</w:t>
            </w:r>
            <w:r>
              <w:rPr>
                <w:rFonts w:hint="default" w:ascii="Times New Roman" w:hAnsi="Times New Roman" w:eastAsia="SimSun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pStyle w:val="5"/>
              <w:rPr>
                <w:rFonts w:hint="default"/>
                <w:vertAlign w:val="baseline"/>
                <w:lang w:val="en-IN"/>
              </w:rPr>
            </w:pPr>
          </w:p>
        </w:tc>
        <w:tc>
          <w:tcPr>
            <w:tcW w:w="232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Robot Voice A Voice Controlled Robot using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Arduino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International Journal of Engineering and Advanced Technology (IJEAT)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5,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ISSN: 2249 – 8958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Issue-6,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</w:p>
        </w:tc>
        <w:tc>
          <w:tcPr>
            <w:tcW w:w="795" w:type="dxa"/>
            <w:vAlign w:val="center"/>
          </w:tcPr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  <w:t>60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August 2016 </w:t>
            </w:r>
          </w:p>
          <w:p>
            <w:pPr>
              <w:pStyle w:val="5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IN"/>
              </w:rPr>
              <w:t>.</w:t>
            </w:r>
          </w:p>
        </w:tc>
      </w:tr>
    </w:tbl>
    <w:p>
      <w:pPr>
        <w:pStyle w:val="5"/>
        <w:rPr>
          <w:rFonts w:hint="default"/>
          <w:lang w:val="en-IN"/>
        </w:rPr>
      </w:pPr>
      <w:bookmarkStart w:id="0" w:name="_GoBack"/>
      <w:bookmarkEnd w:id="0"/>
    </w:p>
    <w:sectPr>
      <w:pgSz w:w="11910" w:h="16840"/>
      <w:pgMar w:top="480" w:right="360" w:bottom="280" w:left="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  <w:font w:name="Garamond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Lat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418" w:hanging="226"/>
        <w:jc w:val="right"/>
      </w:pPr>
      <w:rPr>
        <w:rFonts w:hint="default" w:ascii="Palatino Linotype" w:hAnsi="Palatino Linotype" w:eastAsia="Palatino Linotype" w:cs="Palatino Linotype"/>
        <w:w w:val="100"/>
        <w:sz w:val="22"/>
        <w:szCs w:val="22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480" w:hanging="288"/>
        <w:jc w:val="left"/>
      </w:pPr>
      <w:rPr>
        <w:rFonts w:hint="default" w:ascii="Palatino Linotype" w:hAnsi="Palatino Linotype" w:eastAsia="Palatino Linotype" w:cs="Palatino Linotype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23" w:hanging="2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66" w:hanging="2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9" w:hanging="2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52" w:hanging="2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96" w:hanging="2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39" w:hanging="2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82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2500747"/>
    <w:rsid w:val="060960E7"/>
    <w:rsid w:val="0B1446EF"/>
    <w:rsid w:val="0E0F7DF9"/>
    <w:rsid w:val="12A61C88"/>
    <w:rsid w:val="168165F6"/>
    <w:rsid w:val="174D213A"/>
    <w:rsid w:val="18182D5B"/>
    <w:rsid w:val="2210107D"/>
    <w:rsid w:val="22BD1205"/>
    <w:rsid w:val="23D04F68"/>
    <w:rsid w:val="264056AC"/>
    <w:rsid w:val="360E4973"/>
    <w:rsid w:val="3F7171A7"/>
    <w:rsid w:val="407C20CA"/>
    <w:rsid w:val="42DE4B54"/>
    <w:rsid w:val="4E502682"/>
    <w:rsid w:val="4F7800DE"/>
    <w:rsid w:val="500806B6"/>
    <w:rsid w:val="527434F3"/>
    <w:rsid w:val="528A448B"/>
    <w:rsid w:val="561D5175"/>
    <w:rsid w:val="56CD514C"/>
    <w:rsid w:val="57363D87"/>
    <w:rsid w:val="58B1177A"/>
    <w:rsid w:val="61D45648"/>
    <w:rsid w:val="62677F94"/>
    <w:rsid w:val="648A778A"/>
    <w:rsid w:val="66D04CC4"/>
    <w:rsid w:val="683E4ABF"/>
    <w:rsid w:val="6B113469"/>
    <w:rsid w:val="6B6F3118"/>
    <w:rsid w:val="6B76151E"/>
    <w:rsid w:val="6D771841"/>
    <w:rsid w:val="7860158C"/>
    <w:rsid w:val="7CD12342"/>
    <w:rsid w:val="7CFC05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alatino Linotype" w:hAnsi="Palatino Linotype" w:eastAsia="Palatino Linotype" w:cs="Palatino Linotype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1"/>
      <w:ind w:left="1192"/>
      <w:outlineLvl w:val="1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Palatino Linotype" w:hAnsi="Palatino Linotype" w:eastAsia="Palatino Linotype" w:cs="Palatino Linotype"/>
      <w:sz w:val="22"/>
      <w:szCs w:val="22"/>
      <w:lang w:val="en-US" w:eastAsia="en-US" w:bidi="ar-SA"/>
    </w:rPr>
  </w:style>
  <w:style w:type="table" w:styleId="6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Title"/>
    <w:basedOn w:val="1"/>
    <w:qFormat/>
    <w:uiPriority w:val="1"/>
    <w:pPr>
      <w:spacing w:line="338" w:lineRule="exact"/>
      <w:ind w:left="4783" w:right="4675"/>
      <w:jc w:val="center"/>
    </w:pPr>
    <w:rPr>
      <w:rFonts w:ascii="Palatino Linotype" w:hAnsi="Palatino Linotype" w:eastAsia="Palatino Linotype" w:cs="Palatino Linotype"/>
      <w:b/>
      <w:bCs/>
      <w:sz w:val="26"/>
      <w:szCs w:val="26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78"/>
      <w:ind w:left="760" w:hanging="289"/>
    </w:pPr>
    <w:rPr>
      <w:rFonts w:ascii="Palatino Linotype" w:hAnsi="Palatino Linotype" w:eastAsia="Palatino Linotype" w:cs="Palatino Linotype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2022-11-16T04:07:00Z</dcterms:created>
  <dc:creator>principal02</dc:creator>
  <cp:lastModifiedBy>Student</cp:lastModifiedBy>
  <dcterms:modified xsi:type="dcterms:W3CDTF">2022-11-18T12:52:49Z</dcterms:modified>
  <dc:title>PAPER ADVERTISEMENT  CAME IN EENADDU &amp; DECCAN CHRONICLE NEWS PAPER ON 08-05-2009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2022-11-16T00:00:00Z</vt:filetime>
  </property>
  <property fmtid="{D5CDD505-2E9C-101B-9397-08002B2CF9AE}" pid="5" name="KSOProductBuildVer">
    <vt:lpwstr>1033-11.2.0.11380</vt:lpwstr>
  </property>
  <property fmtid="{D5CDD505-2E9C-101B-9397-08002B2CF9AE}" pid="6" name="ICV">
    <vt:lpwstr>58FD90641D364351A5AD96447369F5FC</vt:lpwstr>
  </property>
</Properties>
</file>